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A7E756" w14:textId="42C653AE" w:rsidR="00434140" w:rsidRPr="00434140" w:rsidRDefault="00434140" w:rsidP="00EC2428">
      <w:pPr>
        <w:spacing w:after="0" w:line="480" w:lineRule="auto"/>
        <w:jc w:val="center"/>
        <w:rPr>
          <w:rFonts w:ascii="Times New Roman" w:eastAsia="Calibri" w:hAnsi="Times New Roman" w:cs="Times New Roman"/>
          <w:sz w:val="24"/>
          <w:szCs w:val="24"/>
        </w:rPr>
      </w:pPr>
      <w:r w:rsidRPr="00434140">
        <w:rPr>
          <w:rFonts w:ascii="Times New Roman" w:eastAsia="Calibri" w:hAnsi="Times New Roman" w:cs="Times New Roman"/>
          <w:b/>
          <w:sz w:val="24"/>
          <w:szCs w:val="24"/>
        </w:rPr>
        <w:t>Instructor</w:t>
      </w:r>
      <w:r w:rsidR="00297B96">
        <w:rPr>
          <w:rFonts w:ascii="Times New Roman" w:eastAsia="Calibri" w:hAnsi="Times New Roman" w:cs="Times New Roman"/>
          <w:b/>
          <w:sz w:val="24"/>
          <w:szCs w:val="24"/>
        </w:rPr>
        <w:t>’s Manual</w:t>
      </w:r>
    </w:p>
    <w:p w14:paraId="6762CE71" w14:textId="77777777" w:rsidR="00434140" w:rsidRPr="00434140" w:rsidRDefault="00297B96" w:rsidP="00BB52BB">
      <w:pPr>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Lab 5 Introduction to the Skeleton</w:t>
      </w:r>
    </w:p>
    <w:p w14:paraId="5496BD29" w14:textId="4D8515EC" w:rsidR="00434140" w:rsidRPr="00434140" w:rsidRDefault="00434140" w:rsidP="00EC2428">
      <w:pPr>
        <w:spacing w:after="0" w:line="480" w:lineRule="auto"/>
        <w:rPr>
          <w:rFonts w:ascii="Times New Roman" w:eastAsia="Calibri" w:hAnsi="Times New Roman" w:cs="Times New Roman"/>
          <w:b/>
          <w:sz w:val="24"/>
          <w:szCs w:val="24"/>
        </w:rPr>
      </w:pPr>
      <w:r w:rsidRPr="00434140">
        <w:rPr>
          <w:rFonts w:ascii="Times New Roman" w:eastAsia="Calibri" w:hAnsi="Times New Roman" w:cs="Times New Roman"/>
          <w:b/>
          <w:sz w:val="24"/>
          <w:szCs w:val="24"/>
        </w:rPr>
        <w:t>Answers</w:t>
      </w:r>
      <w:r w:rsidR="00297B96">
        <w:rPr>
          <w:rFonts w:ascii="Times New Roman" w:eastAsia="Calibri" w:hAnsi="Times New Roman" w:cs="Times New Roman"/>
          <w:b/>
          <w:sz w:val="24"/>
          <w:szCs w:val="24"/>
        </w:rPr>
        <w:t xml:space="preserve"> to Lab 5</w:t>
      </w:r>
      <w:r w:rsidRPr="00434140">
        <w:rPr>
          <w:rFonts w:ascii="Times New Roman" w:eastAsia="Calibri" w:hAnsi="Times New Roman" w:cs="Times New Roman"/>
          <w:b/>
          <w:sz w:val="24"/>
          <w:szCs w:val="24"/>
        </w:rPr>
        <w:t xml:space="preserve"> Concept Review Questions</w:t>
      </w:r>
    </w:p>
    <w:p w14:paraId="35E3AE41" w14:textId="77777777" w:rsidR="00031A81" w:rsidRDefault="00434140" w:rsidP="00EC2428">
      <w:pPr>
        <w:spacing w:after="0" w:line="480" w:lineRule="auto"/>
        <w:rPr>
          <w:rFonts w:ascii="Times New Roman" w:eastAsia="Calibri" w:hAnsi="Times New Roman" w:cs="Times New Roman"/>
          <w:sz w:val="24"/>
          <w:szCs w:val="24"/>
        </w:rPr>
      </w:pPr>
      <w:r w:rsidRPr="00434140">
        <w:rPr>
          <w:rFonts w:ascii="Times New Roman" w:eastAsia="Calibri" w:hAnsi="Times New Roman" w:cs="Times New Roman"/>
          <w:sz w:val="24"/>
          <w:szCs w:val="24"/>
        </w:rPr>
        <w:t xml:space="preserve">1. </w:t>
      </w:r>
      <w:r w:rsidR="00031A81">
        <w:rPr>
          <w:rFonts w:ascii="Times New Roman" w:eastAsia="Calibri" w:hAnsi="Times New Roman" w:cs="Times New Roman"/>
          <w:sz w:val="24"/>
          <w:szCs w:val="24"/>
        </w:rPr>
        <w:t>One of the main functions of the skeleton within the body</w:t>
      </w:r>
      <w:r w:rsidR="00B970E4">
        <w:rPr>
          <w:rFonts w:ascii="Times New Roman" w:eastAsia="Calibri" w:hAnsi="Times New Roman" w:cs="Times New Roman"/>
          <w:sz w:val="24"/>
          <w:szCs w:val="24"/>
        </w:rPr>
        <w:t xml:space="preserve"> is</w:t>
      </w:r>
      <w:r w:rsidR="00031A81">
        <w:rPr>
          <w:rFonts w:ascii="Times New Roman" w:eastAsia="Calibri" w:hAnsi="Times New Roman" w:cs="Times New Roman"/>
          <w:sz w:val="24"/>
          <w:szCs w:val="24"/>
        </w:rPr>
        <w:t xml:space="preserve"> among these:</w:t>
      </w:r>
    </w:p>
    <w:p w14:paraId="7AA0BDB7" w14:textId="6EB23B58" w:rsidR="00434140" w:rsidRPr="00434140" w:rsidRDefault="00570901" w:rsidP="00EC2428">
      <w:pPr>
        <w:spacing w:after="0" w:line="480" w:lineRule="auto"/>
        <w:rPr>
          <w:rFonts w:ascii="Times New Roman" w:eastAsia="Calibri" w:hAnsi="Times New Roman" w:cs="Times New Roman"/>
          <w:sz w:val="24"/>
          <w:szCs w:val="24"/>
        </w:rPr>
      </w:pPr>
      <w:r>
        <w:rPr>
          <w:rFonts w:ascii="Times New Roman" w:eastAsia="Calibri" w:hAnsi="Times New Roman" w:cs="Times New Roman"/>
          <w:b/>
          <w:sz w:val="24"/>
          <w:szCs w:val="24"/>
        </w:rPr>
        <w:tab/>
      </w:r>
      <w:r w:rsidR="00434140" w:rsidRPr="00BB52BB">
        <w:rPr>
          <w:rFonts w:ascii="Times New Roman" w:eastAsia="Calibri" w:hAnsi="Times New Roman" w:cs="Times New Roman"/>
          <w:b/>
          <w:sz w:val="24"/>
          <w:szCs w:val="24"/>
        </w:rPr>
        <w:t>Structural—support muscles, protect organs</w:t>
      </w:r>
    </w:p>
    <w:p w14:paraId="039B07FA" w14:textId="5C1E7992" w:rsidR="00434140" w:rsidRPr="00BB52BB" w:rsidRDefault="00570901" w:rsidP="00EC2428">
      <w:pPr>
        <w:spacing w:after="0" w:line="480" w:lineRule="auto"/>
        <w:ind w:firstLine="270"/>
        <w:rPr>
          <w:rFonts w:ascii="Times New Roman" w:eastAsia="Calibri" w:hAnsi="Times New Roman" w:cs="Times New Roman"/>
          <w:b/>
          <w:sz w:val="24"/>
          <w:szCs w:val="24"/>
        </w:rPr>
      </w:pPr>
      <w:r>
        <w:rPr>
          <w:rFonts w:ascii="Times New Roman" w:eastAsia="Calibri" w:hAnsi="Times New Roman" w:cs="Times New Roman"/>
          <w:b/>
          <w:sz w:val="24"/>
          <w:szCs w:val="24"/>
        </w:rPr>
        <w:tab/>
      </w:r>
      <w:r w:rsidR="00434140" w:rsidRPr="00BB52BB">
        <w:rPr>
          <w:rFonts w:ascii="Times New Roman" w:eastAsia="Calibri" w:hAnsi="Times New Roman" w:cs="Times New Roman"/>
          <w:b/>
          <w:sz w:val="24"/>
          <w:szCs w:val="24"/>
        </w:rPr>
        <w:t>Physiological—stor</w:t>
      </w:r>
      <w:r w:rsidR="008413CD">
        <w:rPr>
          <w:rFonts w:ascii="Times New Roman" w:eastAsia="Calibri" w:hAnsi="Times New Roman" w:cs="Times New Roman"/>
          <w:b/>
          <w:sz w:val="24"/>
          <w:szCs w:val="24"/>
        </w:rPr>
        <w:t>e</w:t>
      </w:r>
      <w:r w:rsidR="00434140" w:rsidRPr="00BB52BB">
        <w:rPr>
          <w:rFonts w:ascii="Times New Roman" w:eastAsia="Calibri" w:hAnsi="Times New Roman" w:cs="Times New Roman"/>
          <w:b/>
          <w:sz w:val="24"/>
          <w:szCs w:val="24"/>
        </w:rPr>
        <w:t xml:space="preserve"> calcium and phosphorus, produc</w:t>
      </w:r>
      <w:r w:rsidR="008413CD">
        <w:rPr>
          <w:rFonts w:ascii="Times New Roman" w:eastAsia="Calibri" w:hAnsi="Times New Roman" w:cs="Times New Roman"/>
          <w:b/>
          <w:sz w:val="24"/>
          <w:szCs w:val="24"/>
        </w:rPr>
        <w:t>e</w:t>
      </w:r>
      <w:r w:rsidR="00434140" w:rsidRPr="00BB52BB">
        <w:rPr>
          <w:rFonts w:ascii="Times New Roman" w:eastAsia="Calibri" w:hAnsi="Times New Roman" w:cs="Times New Roman"/>
          <w:b/>
          <w:sz w:val="24"/>
          <w:szCs w:val="24"/>
        </w:rPr>
        <w:t xml:space="preserve"> blood cells, stor</w:t>
      </w:r>
      <w:r w:rsidR="008413CD">
        <w:rPr>
          <w:rFonts w:ascii="Times New Roman" w:eastAsia="Calibri" w:hAnsi="Times New Roman" w:cs="Times New Roman"/>
          <w:b/>
          <w:sz w:val="24"/>
          <w:szCs w:val="24"/>
        </w:rPr>
        <w:t>e</w:t>
      </w:r>
      <w:r w:rsidR="00434140" w:rsidRPr="00BB52BB">
        <w:rPr>
          <w:rFonts w:ascii="Times New Roman" w:eastAsia="Calibri" w:hAnsi="Times New Roman" w:cs="Times New Roman"/>
          <w:b/>
          <w:sz w:val="24"/>
          <w:szCs w:val="24"/>
        </w:rPr>
        <w:t xml:space="preserve"> fat</w:t>
      </w:r>
    </w:p>
    <w:p w14:paraId="6D8DA3E9" w14:textId="3EAFBE16" w:rsidR="00434140" w:rsidRPr="00434140" w:rsidRDefault="00434140" w:rsidP="00EC2428">
      <w:pPr>
        <w:spacing w:after="0" w:line="480" w:lineRule="auto"/>
        <w:ind w:left="270" w:hanging="270"/>
        <w:rPr>
          <w:rFonts w:ascii="Times New Roman" w:eastAsia="Calibri" w:hAnsi="Times New Roman" w:cs="Times New Roman"/>
          <w:sz w:val="24"/>
          <w:szCs w:val="24"/>
        </w:rPr>
      </w:pPr>
      <w:r w:rsidRPr="00434140">
        <w:rPr>
          <w:rFonts w:ascii="Times New Roman" w:eastAsia="Calibri" w:hAnsi="Times New Roman" w:cs="Times New Roman"/>
          <w:sz w:val="24"/>
          <w:szCs w:val="24"/>
        </w:rPr>
        <w:t xml:space="preserve">2. </w:t>
      </w:r>
      <w:r w:rsidRPr="00BB52BB">
        <w:rPr>
          <w:rFonts w:ascii="Times New Roman" w:eastAsia="Calibri" w:hAnsi="Times New Roman" w:cs="Times New Roman"/>
          <w:b/>
          <w:sz w:val="24"/>
          <w:szCs w:val="24"/>
        </w:rPr>
        <w:t xml:space="preserve">Cortical and </w:t>
      </w:r>
      <w:r w:rsidR="00031A81">
        <w:rPr>
          <w:rFonts w:ascii="Times New Roman" w:eastAsia="Calibri" w:hAnsi="Times New Roman" w:cs="Times New Roman"/>
          <w:b/>
          <w:sz w:val="24"/>
          <w:szCs w:val="24"/>
        </w:rPr>
        <w:t>t</w:t>
      </w:r>
      <w:r w:rsidRPr="00BB52BB">
        <w:rPr>
          <w:rFonts w:ascii="Times New Roman" w:eastAsia="Calibri" w:hAnsi="Times New Roman" w:cs="Times New Roman"/>
          <w:b/>
          <w:sz w:val="24"/>
          <w:szCs w:val="24"/>
        </w:rPr>
        <w:t>rabecular</w:t>
      </w:r>
      <w:r w:rsidR="00031A81">
        <w:rPr>
          <w:rFonts w:ascii="Times New Roman" w:eastAsia="Calibri" w:hAnsi="Times New Roman" w:cs="Times New Roman"/>
          <w:sz w:val="24"/>
          <w:szCs w:val="24"/>
        </w:rPr>
        <w:t xml:space="preserve"> are the two main types of tissue in lamellar bone</w:t>
      </w:r>
      <w:r w:rsidR="008413CD">
        <w:rPr>
          <w:rFonts w:ascii="Times New Roman" w:eastAsia="Calibri" w:hAnsi="Times New Roman" w:cs="Times New Roman"/>
          <w:sz w:val="24"/>
          <w:szCs w:val="24"/>
        </w:rPr>
        <w:t xml:space="preserve"> </w:t>
      </w:r>
      <w:r w:rsidR="00DC7724">
        <w:rPr>
          <w:rFonts w:ascii="Times New Roman" w:eastAsia="Calibri" w:hAnsi="Times New Roman" w:cs="Times New Roman"/>
          <w:sz w:val="24"/>
          <w:szCs w:val="24"/>
        </w:rPr>
        <w:t>(cortical bone forms the exterior and trabecular bone forms the interior).</w:t>
      </w:r>
    </w:p>
    <w:p w14:paraId="6DD61448" w14:textId="55A17C00" w:rsidR="00434140" w:rsidRPr="00434140" w:rsidRDefault="00434140" w:rsidP="00EC2428">
      <w:pPr>
        <w:spacing w:after="0" w:line="480" w:lineRule="auto"/>
        <w:ind w:left="270" w:hanging="270"/>
        <w:rPr>
          <w:rFonts w:ascii="Times New Roman" w:eastAsia="Calibri" w:hAnsi="Times New Roman" w:cs="Times New Roman"/>
          <w:sz w:val="24"/>
          <w:szCs w:val="24"/>
        </w:rPr>
      </w:pPr>
      <w:r w:rsidRPr="00434140">
        <w:rPr>
          <w:rFonts w:ascii="Times New Roman" w:eastAsia="Calibri" w:hAnsi="Times New Roman" w:cs="Times New Roman"/>
          <w:sz w:val="24"/>
          <w:szCs w:val="24"/>
        </w:rPr>
        <w:t xml:space="preserve">3. </w:t>
      </w:r>
      <w:r w:rsidRPr="00BB52BB">
        <w:rPr>
          <w:rFonts w:ascii="Times New Roman" w:eastAsia="Calibri" w:hAnsi="Times New Roman" w:cs="Times New Roman"/>
          <w:b/>
          <w:sz w:val="24"/>
          <w:szCs w:val="24"/>
        </w:rPr>
        <w:t>False</w:t>
      </w:r>
      <w:r w:rsidR="00A729A5">
        <w:rPr>
          <w:rFonts w:ascii="Times New Roman" w:eastAsia="Calibri" w:hAnsi="Times New Roman" w:cs="Times New Roman"/>
          <w:b/>
          <w:sz w:val="24"/>
          <w:szCs w:val="24"/>
        </w:rPr>
        <w:t>;</w:t>
      </w:r>
      <w:r w:rsidR="002B3BEA">
        <w:rPr>
          <w:rFonts w:ascii="Times New Roman" w:eastAsia="Calibri" w:hAnsi="Times New Roman" w:cs="Times New Roman"/>
          <w:sz w:val="24"/>
          <w:szCs w:val="24"/>
        </w:rPr>
        <w:t xml:space="preserve"> ap</w:t>
      </w:r>
      <w:r w:rsidRPr="00434140">
        <w:rPr>
          <w:rFonts w:ascii="Times New Roman" w:eastAsia="Calibri" w:hAnsi="Times New Roman" w:cs="Times New Roman"/>
          <w:sz w:val="24"/>
          <w:szCs w:val="24"/>
        </w:rPr>
        <w:t xml:space="preserve">proximately 2/3 of the skeleton is </w:t>
      </w:r>
      <w:r w:rsidR="002B3BEA">
        <w:rPr>
          <w:rFonts w:ascii="Times New Roman" w:eastAsia="Calibri" w:hAnsi="Times New Roman" w:cs="Times New Roman"/>
          <w:i/>
          <w:sz w:val="24"/>
          <w:szCs w:val="24"/>
        </w:rPr>
        <w:t>not</w:t>
      </w:r>
      <w:r w:rsidR="002B3BEA" w:rsidRPr="00434140">
        <w:rPr>
          <w:rFonts w:ascii="Times New Roman" w:eastAsia="Calibri" w:hAnsi="Times New Roman" w:cs="Times New Roman"/>
          <w:sz w:val="24"/>
          <w:szCs w:val="24"/>
        </w:rPr>
        <w:t xml:space="preserve"> </w:t>
      </w:r>
      <w:r w:rsidRPr="00434140">
        <w:rPr>
          <w:rFonts w:ascii="Times New Roman" w:eastAsia="Calibri" w:hAnsi="Times New Roman" w:cs="Times New Roman"/>
          <w:sz w:val="24"/>
          <w:szCs w:val="24"/>
        </w:rPr>
        <w:t xml:space="preserve">made of </w:t>
      </w:r>
      <w:r w:rsidRPr="00A729A5">
        <w:rPr>
          <w:rFonts w:ascii="Times New Roman" w:eastAsia="Calibri" w:hAnsi="Times New Roman" w:cs="Times New Roman"/>
          <w:sz w:val="24"/>
          <w:szCs w:val="24"/>
        </w:rPr>
        <w:t>inorganic</w:t>
      </w:r>
      <w:r w:rsidRPr="00434140">
        <w:rPr>
          <w:rFonts w:ascii="Times New Roman" w:eastAsia="Calibri" w:hAnsi="Times New Roman" w:cs="Times New Roman"/>
          <w:sz w:val="24"/>
          <w:szCs w:val="24"/>
        </w:rPr>
        <w:t xml:space="preserve"> components</w:t>
      </w:r>
      <w:r w:rsidR="00A729A5">
        <w:rPr>
          <w:rFonts w:ascii="Times New Roman" w:eastAsia="Calibri" w:hAnsi="Times New Roman" w:cs="Times New Roman"/>
          <w:sz w:val="24"/>
          <w:szCs w:val="24"/>
        </w:rPr>
        <w:t xml:space="preserve"> but of organic components</w:t>
      </w:r>
      <w:r w:rsidRPr="00434140">
        <w:rPr>
          <w:rFonts w:ascii="Times New Roman" w:eastAsia="Calibri" w:hAnsi="Times New Roman" w:cs="Times New Roman"/>
          <w:sz w:val="24"/>
          <w:szCs w:val="24"/>
        </w:rPr>
        <w:t>.</w:t>
      </w:r>
    </w:p>
    <w:p w14:paraId="48D50B10" w14:textId="6D4888BD" w:rsidR="00434140" w:rsidRPr="00434140" w:rsidRDefault="00434140" w:rsidP="00EC2428">
      <w:pPr>
        <w:spacing w:after="0" w:line="480" w:lineRule="auto"/>
        <w:ind w:left="270" w:hanging="270"/>
        <w:rPr>
          <w:rFonts w:ascii="Times New Roman" w:eastAsia="Calibri" w:hAnsi="Times New Roman" w:cs="Times New Roman"/>
          <w:sz w:val="24"/>
          <w:szCs w:val="24"/>
        </w:rPr>
      </w:pPr>
      <w:r w:rsidRPr="00434140">
        <w:rPr>
          <w:rFonts w:ascii="Times New Roman" w:eastAsia="Calibri" w:hAnsi="Times New Roman" w:cs="Times New Roman"/>
          <w:sz w:val="24"/>
          <w:szCs w:val="24"/>
        </w:rPr>
        <w:t xml:space="preserve">4. </w:t>
      </w:r>
      <w:r w:rsidRPr="00BB52BB">
        <w:rPr>
          <w:rFonts w:ascii="Times New Roman" w:eastAsia="Calibri" w:hAnsi="Times New Roman" w:cs="Times New Roman"/>
          <w:b/>
          <w:sz w:val="24"/>
          <w:szCs w:val="24"/>
        </w:rPr>
        <w:t>A. Osteoblast</w:t>
      </w:r>
      <w:r w:rsidRPr="00434140">
        <w:rPr>
          <w:rFonts w:ascii="Times New Roman" w:eastAsia="Calibri" w:hAnsi="Times New Roman" w:cs="Times New Roman"/>
          <w:sz w:val="24"/>
          <w:szCs w:val="24"/>
        </w:rPr>
        <w:t xml:space="preserve"> </w:t>
      </w:r>
      <w:r w:rsidR="00C23F7B">
        <w:rPr>
          <w:rFonts w:ascii="Times New Roman" w:eastAsia="Calibri" w:hAnsi="Times New Roman" w:cs="Times New Roman"/>
          <w:sz w:val="24"/>
          <w:szCs w:val="24"/>
        </w:rPr>
        <w:t xml:space="preserve">is </w:t>
      </w:r>
      <w:r w:rsidR="00031A81">
        <w:rPr>
          <w:rFonts w:ascii="Times New Roman" w:eastAsia="Calibri" w:hAnsi="Times New Roman" w:cs="Times New Roman"/>
          <w:sz w:val="24"/>
          <w:szCs w:val="24"/>
        </w:rPr>
        <w:t xml:space="preserve">the </w:t>
      </w:r>
      <w:r w:rsidR="00031A81">
        <w:rPr>
          <w:rFonts w:ascii="Times New Roman" w:hAnsi="Times New Roman"/>
          <w:sz w:val="24"/>
          <w:szCs w:val="24"/>
        </w:rPr>
        <w:t>type of bone cell responsible for making bone (</w:t>
      </w:r>
      <w:r w:rsidR="00A729A5">
        <w:rPr>
          <w:rFonts w:ascii="Times New Roman" w:hAnsi="Times New Roman"/>
          <w:sz w:val="24"/>
          <w:szCs w:val="24"/>
        </w:rPr>
        <w:t>not osteoclast, osteodon, or osteocyte; “</w:t>
      </w:r>
      <w:r w:rsidR="00031A81">
        <w:rPr>
          <w:rFonts w:ascii="Times New Roman" w:hAnsi="Times New Roman"/>
          <w:sz w:val="24"/>
          <w:szCs w:val="24"/>
        </w:rPr>
        <w:t>blasts build</w:t>
      </w:r>
      <w:r w:rsidR="00A729A5">
        <w:rPr>
          <w:rFonts w:ascii="Times New Roman" w:hAnsi="Times New Roman"/>
          <w:sz w:val="24"/>
          <w:szCs w:val="24"/>
        </w:rPr>
        <w:t>”</w:t>
      </w:r>
      <w:r w:rsidR="00031A81">
        <w:rPr>
          <w:rFonts w:ascii="Times New Roman" w:hAnsi="Times New Roman"/>
          <w:sz w:val="24"/>
          <w:szCs w:val="24"/>
        </w:rPr>
        <w:t>).</w:t>
      </w:r>
    </w:p>
    <w:p w14:paraId="301636DC" w14:textId="6E66DA11" w:rsidR="00434140" w:rsidRPr="00434140" w:rsidRDefault="00434140" w:rsidP="00EC2428">
      <w:pPr>
        <w:spacing w:after="0" w:line="480" w:lineRule="auto"/>
        <w:ind w:left="270" w:hanging="270"/>
        <w:rPr>
          <w:rFonts w:ascii="Times New Roman" w:eastAsia="Calibri" w:hAnsi="Times New Roman" w:cs="Times New Roman"/>
          <w:sz w:val="24"/>
          <w:szCs w:val="24"/>
        </w:rPr>
      </w:pPr>
      <w:r w:rsidRPr="00434140">
        <w:rPr>
          <w:rFonts w:ascii="Times New Roman" w:eastAsia="Calibri" w:hAnsi="Times New Roman" w:cs="Times New Roman"/>
          <w:sz w:val="24"/>
          <w:szCs w:val="24"/>
        </w:rPr>
        <w:t xml:space="preserve">5. </w:t>
      </w:r>
      <w:r w:rsidRPr="00BB52BB">
        <w:rPr>
          <w:rFonts w:ascii="Times New Roman" w:eastAsia="Calibri" w:hAnsi="Times New Roman" w:cs="Times New Roman"/>
          <w:b/>
          <w:sz w:val="24"/>
          <w:szCs w:val="24"/>
        </w:rPr>
        <w:t>D. Osteoclast</w:t>
      </w:r>
      <w:r w:rsidRPr="00434140">
        <w:rPr>
          <w:rFonts w:ascii="Times New Roman" w:eastAsia="Calibri" w:hAnsi="Times New Roman" w:cs="Times New Roman"/>
          <w:sz w:val="24"/>
          <w:szCs w:val="24"/>
        </w:rPr>
        <w:t xml:space="preserve"> </w:t>
      </w:r>
      <w:r w:rsidR="00C23F7B">
        <w:rPr>
          <w:rFonts w:ascii="Times New Roman" w:eastAsia="Calibri" w:hAnsi="Times New Roman" w:cs="Times New Roman"/>
          <w:sz w:val="24"/>
          <w:szCs w:val="24"/>
        </w:rPr>
        <w:t xml:space="preserve">is </w:t>
      </w:r>
      <w:r w:rsidR="00031A81">
        <w:rPr>
          <w:rFonts w:ascii="Times New Roman" w:eastAsia="Calibri" w:hAnsi="Times New Roman" w:cs="Times New Roman"/>
          <w:sz w:val="24"/>
          <w:szCs w:val="24"/>
        </w:rPr>
        <w:t>the</w:t>
      </w:r>
      <w:r w:rsidR="00031A81" w:rsidRPr="00031A81">
        <w:rPr>
          <w:rFonts w:ascii="Times New Roman" w:hAnsi="Times New Roman"/>
          <w:sz w:val="24"/>
          <w:szCs w:val="24"/>
        </w:rPr>
        <w:t xml:space="preserve"> </w:t>
      </w:r>
      <w:r w:rsidR="00031A81">
        <w:rPr>
          <w:rFonts w:ascii="Times New Roman" w:hAnsi="Times New Roman"/>
          <w:sz w:val="24"/>
          <w:szCs w:val="24"/>
        </w:rPr>
        <w:t>type of bone cell responsible for removing bone (</w:t>
      </w:r>
      <w:r w:rsidR="00A729A5">
        <w:rPr>
          <w:rFonts w:ascii="Times New Roman" w:hAnsi="Times New Roman"/>
          <w:sz w:val="24"/>
          <w:szCs w:val="24"/>
        </w:rPr>
        <w:t>not osteodon, osteocyte, or osteoblast; “</w:t>
      </w:r>
      <w:r w:rsidR="00031A81">
        <w:rPr>
          <w:rFonts w:ascii="Times New Roman" w:hAnsi="Times New Roman"/>
          <w:sz w:val="24"/>
          <w:szCs w:val="24"/>
        </w:rPr>
        <w:t>clasts clean up</w:t>
      </w:r>
      <w:r w:rsidR="00A729A5">
        <w:rPr>
          <w:rFonts w:ascii="Times New Roman" w:hAnsi="Times New Roman"/>
          <w:sz w:val="24"/>
          <w:szCs w:val="24"/>
        </w:rPr>
        <w:t>”</w:t>
      </w:r>
      <w:r w:rsidR="00031A81">
        <w:rPr>
          <w:rFonts w:ascii="Times New Roman" w:hAnsi="Times New Roman"/>
          <w:sz w:val="24"/>
          <w:szCs w:val="24"/>
        </w:rPr>
        <w:t>).</w:t>
      </w:r>
    </w:p>
    <w:p w14:paraId="5F436BCA" w14:textId="30472C6C" w:rsidR="00434140" w:rsidRPr="00434140" w:rsidRDefault="00434140" w:rsidP="00EC2428">
      <w:pPr>
        <w:spacing w:after="0" w:line="480" w:lineRule="auto"/>
        <w:ind w:left="270" w:hanging="270"/>
        <w:rPr>
          <w:rFonts w:ascii="Times New Roman" w:eastAsia="Calibri" w:hAnsi="Times New Roman" w:cs="Times New Roman"/>
          <w:sz w:val="24"/>
          <w:szCs w:val="24"/>
        </w:rPr>
      </w:pPr>
      <w:r w:rsidRPr="00434140">
        <w:rPr>
          <w:rFonts w:ascii="Times New Roman" w:eastAsia="Calibri" w:hAnsi="Times New Roman" w:cs="Times New Roman"/>
          <w:sz w:val="24"/>
          <w:szCs w:val="24"/>
        </w:rPr>
        <w:t xml:space="preserve">6. Bone remodels for </w:t>
      </w:r>
      <w:r w:rsidR="00445C83">
        <w:rPr>
          <w:rFonts w:ascii="Times New Roman" w:eastAsia="Calibri" w:hAnsi="Times New Roman" w:cs="Times New Roman"/>
          <w:sz w:val="24"/>
          <w:szCs w:val="24"/>
        </w:rPr>
        <w:t xml:space="preserve">one reason, among </w:t>
      </w:r>
      <w:r w:rsidRPr="00434140">
        <w:rPr>
          <w:rFonts w:ascii="Times New Roman" w:eastAsia="Calibri" w:hAnsi="Times New Roman" w:cs="Times New Roman"/>
          <w:sz w:val="24"/>
          <w:szCs w:val="24"/>
        </w:rPr>
        <w:t xml:space="preserve">the following: </w:t>
      </w:r>
      <w:r w:rsidRPr="00BB52BB">
        <w:rPr>
          <w:rFonts w:ascii="Times New Roman" w:eastAsia="Calibri" w:hAnsi="Times New Roman" w:cs="Times New Roman"/>
          <w:b/>
          <w:sz w:val="24"/>
          <w:szCs w:val="24"/>
        </w:rPr>
        <w:t xml:space="preserve">allow for growth; extract nutrients; repair microdamage; repair </w:t>
      </w:r>
      <w:r w:rsidR="00445C83" w:rsidRPr="00BB52BB">
        <w:rPr>
          <w:rFonts w:ascii="Times New Roman" w:eastAsia="Calibri" w:hAnsi="Times New Roman" w:cs="Times New Roman"/>
          <w:b/>
          <w:sz w:val="24"/>
          <w:szCs w:val="24"/>
        </w:rPr>
        <w:t>fractures</w:t>
      </w:r>
      <w:r w:rsidRPr="00BB52BB">
        <w:rPr>
          <w:rFonts w:ascii="Times New Roman" w:eastAsia="Calibri" w:hAnsi="Times New Roman" w:cs="Times New Roman"/>
          <w:b/>
          <w:sz w:val="24"/>
          <w:szCs w:val="24"/>
        </w:rPr>
        <w:t>; respond to functional needs and stress</w:t>
      </w:r>
    </w:p>
    <w:p w14:paraId="388B045E" w14:textId="77777777" w:rsidR="00434140" w:rsidRPr="00434140" w:rsidRDefault="00434140" w:rsidP="00EC2428">
      <w:pPr>
        <w:spacing w:after="0" w:line="480" w:lineRule="auto"/>
        <w:ind w:left="270" w:hanging="270"/>
        <w:rPr>
          <w:rFonts w:ascii="Times New Roman" w:eastAsia="Calibri" w:hAnsi="Times New Roman" w:cs="Times New Roman"/>
          <w:sz w:val="24"/>
          <w:szCs w:val="24"/>
        </w:rPr>
      </w:pPr>
      <w:r w:rsidRPr="00434140">
        <w:rPr>
          <w:rFonts w:ascii="Times New Roman" w:eastAsia="Calibri" w:hAnsi="Times New Roman" w:cs="Times New Roman"/>
          <w:sz w:val="24"/>
          <w:szCs w:val="24"/>
        </w:rPr>
        <w:t xml:space="preserve">7. </w:t>
      </w:r>
      <w:r w:rsidRPr="00BB52BB">
        <w:rPr>
          <w:rFonts w:ascii="Times New Roman" w:eastAsia="Calibri" w:hAnsi="Times New Roman" w:cs="Times New Roman"/>
          <w:b/>
          <w:sz w:val="24"/>
          <w:szCs w:val="24"/>
        </w:rPr>
        <w:t>B. Long bone</w:t>
      </w:r>
      <w:r w:rsidRPr="00434140">
        <w:rPr>
          <w:rFonts w:ascii="Times New Roman" w:eastAsia="Calibri" w:hAnsi="Times New Roman" w:cs="Times New Roman"/>
          <w:sz w:val="24"/>
          <w:szCs w:val="24"/>
        </w:rPr>
        <w:t xml:space="preserve"> </w:t>
      </w:r>
      <w:r w:rsidR="00445C83">
        <w:rPr>
          <w:rFonts w:ascii="Times New Roman" w:eastAsia="Calibri" w:hAnsi="Times New Roman" w:cs="Times New Roman"/>
          <w:sz w:val="24"/>
          <w:szCs w:val="24"/>
        </w:rPr>
        <w:t xml:space="preserve">is </w:t>
      </w:r>
      <w:r w:rsidR="00445C83">
        <w:rPr>
          <w:rFonts w:ascii="Times New Roman" w:hAnsi="Times New Roman"/>
          <w:sz w:val="24"/>
          <w:szCs w:val="24"/>
        </w:rPr>
        <w:t xml:space="preserve">a bone that has a shaft in the middle and distinct ends on each side (not </w:t>
      </w:r>
      <w:r w:rsidR="00EA54A6">
        <w:rPr>
          <w:rFonts w:ascii="Times New Roman" w:hAnsi="Times New Roman"/>
          <w:sz w:val="24"/>
          <w:szCs w:val="24"/>
        </w:rPr>
        <w:t xml:space="preserve">flat bone, </w:t>
      </w:r>
      <w:r w:rsidR="0090709E">
        <w:rPr>
          <w:rFonts w:ascii="Times New Roman" w:hAnsi="Times New Roman"/>
          <w:sz w:val="24"/>
          <w:szCs w:val="24"/>
        </w:rPr>
        <w:t>irregular bone, or short bone)</w:t>
      </w:r>
      <w:r w:rsidR="00445C83">
        <w:rPr>
          <w:rFonts w:ascii="Times New Roman" w:hAnsi="Times New Roman"/>
          <w:sz w:val="24"/>
          <w:szCs w:val="24"/>
        </w:rPr>
        <w:t>.</w:t>
      </w:r>
    </w:p>
    <w:p w14:paraId="483357C6" w14:textId="291B5051" w:rsidR="00434140" w:rsidRPr="00434140" w:rsidRDefault="00434140" w:rsidP="00EC2428">
      <w:pPr>
        <w:spacing w:after="0" w:line="480" w:lineRule="auto"/>
        <w:rPr>
          <w:rFonts w:ascii="Times New Roman" w:eastAsia="Calibri" w:hAnsi="Times New Roman" w:cs="Times New Roman"/>
          <w:sz w:val="24"/>
          <w:szCs w:val="24"/>
        </w:rPr>
      </w:pPr>
      <w:r w:rsidRPr="00434140">
        <w:rPr>
          <w:rFonts w:ascii="Times New Roman" w:eastAsia="Calibri" w:hAnsi="Times New Roman" w:cs="Times New Roman"/>
          <w:sz w:val="24"/>
          <w:szCs w:val="24"/>
        </w:rPr>
        <w:t xml:space="preserve">8. </w:t>
      </w:r>
      <w:r w:rsidRPr="00BB52BB">
        <w:rPr>
          <w:rFonts w:ascii="Times New Roman" w:eastAsia="Calibri" w:hAnsi="Times New Roman" w:cs="Times New Roman"/>
          <w:b/>
          <w:sz w:val="24"/>
          <w:szCs w:val="24"/>
        </w:rPr>
        <w:t xml:space="preserve">C. </w:t>
      </w:r>
      <w:r w:rsidR="00445C83" w:rsidRPr="00BB52BB">
        <w:rPr>
          <w:rFonts w:ascii="Times New Roman" w:eastAsia="Calibri" w:hAnsi="Times New Roman" w:cs="Times New Roman"/>
          <w:b/>
          <w:sz w:val="24"/>
          <w:szCs w:val="24"/>
        </w:rPr>
        <w:t>F</w:t>
      </w:r>
      <w:r w:rsidRPr="00BB52BB">
        <w:rPr>
          <w:rFonts w:ascii="Times New Roman" w:eastAsia="Calibri" w:hAnsi="Times New Roman" w:cs="Times New Roman"/>
          <w:b/>
          <w:sz w:val="24"/>
          <w:szCs w:val="24"/>
        </w:rPr>
        <w:t>oramen</w:t>
      </w:r>
      <w:r w:rsidRPr="00434140">
        <w:rPr>
          <w:rFonts w:ascii="Times New Roman" w:eastAsia="Calibri" w:hAnsi="Times New Roman" w:cs="Times New Roman"/>
          <w:sz w:val="24"/>
          <w:szCs w:val="24"/>
        </w:rPr>
        <w:t xml:space="preserve"> </w:t>
      </w:r>
      <w:r w:rsidR="00445C83">
        <w:rPr>
          <w:rFonts w:ascii="Times New Roman" w:eastAsia="Calibri" w:hAnsi="Times New Roman" w:cs="Times New Roman"/>
          <w:sz w:val="24"/>
          <w:szCs w:val="24"/>
        </w:rPr>
        <w:t xml:space="preserve">is </w:t>
      </w:r>
      <w:r w:rsidR="00B970E4">
        <w:rPr>
          <w:rFonts w:ascii="Times New Roman" w:eastAsia="Calibri" w:hAnsi="Times New Roman" w:cs="Times New Roman"/>
          <w:sz w:val="24"/>
          <w:szCs w:val="24"/>
        </w:rPr>
        <w:t>what</w:t>
      </w:r>
      <w:r w:rsidR="00445C83">
        <w:rPr>
          <w:rFonts w:ascii="Times New Roman" w:eastAsia="Calibri" w:hAnsi="Times New Roman" w:cs="Times New Roman"/>
          <w:sz w:val="24"/>
          <w:szCs w:val="24"/>
        </w:rPr>
        <w:t xml:space="preserve"> </w:t>
      </w:r>
      <w:r w:rsidR="007D0800">
        <w:rPr>
          <w:rFonts w:ascii="Times New Roman" w:eastAsia="Calibri" w:hAnsi="Times New Roman" w:cs="Times New Roman"/>
          <w:sz w:val="24"/>
          <w:szCs w:val="24"/>
        </w:rPr>
        <w:t xml:space="preserve">a </w:t>
      </w:r>
      <w:r w:rsidR="00445C83">
        <w:rPr>
          <w:rFonts w:ascii="Times New Roman" w:hAnsi="Times New Roman"/>
          <w:sz w:val="24"/>
          <w:szCs w:val="24"/>
        </w:rPr>
        <w:t>hole in the bone that is associated with a nearby nerve</w:t>
      </w:r>
      <w:r w:rsidR="00953168">
        <w:rPr>
          <w:rFonts w:ascii="Times New Roman" w:hAnsi="Times New Roman"/>
          <w:sz w:val="24"/>
          <w:szCs w:val="24"/>
        </w:rPr>
        <w:t xml:space="preserve"> or vessel</w:t>
      </w:r>
      <w:r w:rsidR="00445C83">
        <w:rPr>
          <w:rFonts w:ascii="Times New Roman" w:hAnsi="Times New Roman"/>
          <w:sz w:val="24"/>
          <w:szCs w:val="24"/>
        </w:rPr>
        <w:t xml:space="preserve"> </w:t>
      </w:r>
      <w:r w:rsidR="00B970E4">
        <w:rPr>
          <w:rFonts w:ascii="Times New Roman" w:hAnsi="Times New Roman"/>
          <w:sz w:val="24"/>
          <w:szCs w:val="24"/>
        </w:rPr>
        <w:t xml:space="preserve">is usually called </w:t>
      </w:r>
      <w:r w:rsidR="00445C83">
        <w:rPr>
          <w:rFonts w:ascii="Times New Roman" w:hAnsi="Times New Roman"/>
          <w:sz w:val="24"/>
          <w:szCs w:val="24"/>
        </w:rPr>
        <w:t>(canal or fissure is also correct but not among the other choices of depression, fossa, or projection)</w:t>
      </w:r>
      <w:r w:rsidR="00B970E4">
        <w:rPr>
          <w:rFonts w:ascii="Times New Roman" w:hAnsi="Times New Roman"/>
          <w:sz w:val="24"/>
          <w:szCs w:val="24"/>
        </w:rPr>
        <w:t>.</w:t>
      </w:r>
    </w:p>
    <w:p w14:paraId="74BB27A9" w14:textId="6C2AE26B" w:rsidR="00434140" w:rsidRPr="00434140" w:rsidRDefault="00434140" w:rsidP="00EC2428">
      <w:pPr>
        <w:spacing w:after="0" w:line="480" w:lineRule="auto"/>
        <w:rPr>
          <w:rFonts w:ascii="Times New Roman" w:eastAsia="Calibri" w:hAnsi="Times New Roman" w:cs="Times New Roman"/>
          <w:sz w:val="24"/>
          <w:szCs w:val="24"/>
        </w:rPr>
      </w:pPr>
      <w:r w:rsidRPr="00434140">
        <w:rPr>
          <w:rFonts w:ascii="Times New Roman" w:eastAsia="Calibri" w:hAnsi="Times New Roman" w:cs="Times New Roman"/>
          <w:sz w:val="24"/>
          <w:szCs w:val="24"/>
        </w:rPr>
        <w:lastRenderedPageBreak/>
        <w:t xml:space="preserve">9. </w:t>
      </w:r>
      <w:r w:rsidR="00DC7724">
        <w:rPr>
          <w:rFonts w:ascii="Times New Roman" w:eastAsia="Calibri" w:hAnsi="Times New Roman" w:cs="Times New Roman"/>
          <w:sz w:val="24"/>
          <w:szCs w:val="24"/>
        </w:rPr>
        <w:t>Students may provide any one</w:t>
      </w:r>
      <w:r w:rsidRPr="00434140">
        <w:rPr>
          <w:rFonts w:ascii="Times New Roman" w:eastAsia="Calibri" w:hAnsi="Times New Roman" w:cs="Times New Roman"/>
          <w:sz w:val="24"/>
          <w:szCs w:val="24"/>
        </w:rPr>
        <w:t xml:space="preserve"> bone in the </w:t>
      </w:r>
      <w:r w:rsidR="00B970E4">
        <w:rPr>
          <w:rFonts w:ascii="Times New Roman" w:eastAsia="Calibri" w:hAnsi="Times New Roman" w:cs="Times New Roman"/>
          <w:sz w:val="24"/>
          <w:szCs w:val="24"/>
        </w:rPr>
        <w:t xml:space="preserve">appendicular skeleton </w:t>
      </w:r>
      <w:r w:rsidR="00DC7724">
        <w:rPr>
          <w:rFonts w:ascii="Times New Roman" w:eastAsia="Calibri" w:hAnsi="Times New Roman" w:cs="Times New Roman"/>
          <w:sz w:val="24"/>
          <w:szCs w:val="24"/>
        </w:rPr>
        <w:t>(</w:t>
      </w:r>
      <w:r w:rsidR="00B970E4">
        <w:rPr>
          <w:rFonts w:ascii="Times New Roman" w:eastAsia="Calibri" w:hAnsi="Times New Roman" w:cs="Times New Roman"/>
          <w:sz w:val="24"/>
          <w:szCs w:val="24"/>
        </w:rPr>
        <w:t xml:space="preserve">the </w:t>
      </w:r>
      <w:r w:rsidRPr="00434140">
        <w:rPr>
          <w:rFonts w:ascii="Times New Roman" w:eastAsia="Calibri" w:hAnsi="Times New Roman" w:cs="Times New Roman"/>
          <w:sz w:val="24"/>
          <w:szCs w:val="24"/>
        </w:rPr>
        <w:t xml:space="preserve">arm or leg, including the </w:t>
      </w:r>
      <w:r w:rsidR="00EA54A6">
        <w:rPr>
          <w:rFonts w:ascii="Times New Roman" w:eastAsia="Calibri" w:hAnsi="Times New Roman" w:cs="Times New Roman"/>
          <w:sz w:val="24"/>
          <w:szCs w:val="24"/>
        </w:rPr>
        <w:t>hip and shoulder girdles</w:t>
      </w:r>
      <w:r w:rsidR="00DC7724">
        <w:rPr>
          <w:rFonts w:ascii="Times New Roman" w:eastAsia="Calibri" w:hAnsi="Times New Roman" w:cs="Times New Roman"/>
          <w:sz w:val="24"/>
          <w:szCs w:val="24"/>
        </w:rPr>
        <w:t>)</w:t>
      </w:r>
      <w:r w:rsidR="00B970E4">
        <w:rPr>
          <w:rFonts w:ascii="Times New Roman" w:eastAsia="Calibri" w:hAnsi="Times New Roman" w:cs="Times New Roman"/>
          <w:sz w:val="24"/>
          <w:szCs w:val="24"/>
        </w:rPr>
        <w:t>,</w:t>
      </w:r>
      <w:r w:rsidR="00EA54A6">
        <w:rPr>
          <w:rFonts w:ascii="Times New Roman" w:eastAsia="Calibri" w:hAnsi="Times New Roman" w:cs="Times New Roman"/>
          <w:sz w:val="24"/>
          <w:szCs w:val="24"/>
        </w:rPr>
        <w:t xml:space="preserve"> </w:t>
      </w:r>
      <w:r w:rsidR="00DC7724">
        <w:rPr>
          <w:rFonts w:ascii="Times New Roman" w:eastAsia="Calibri" w:hAnsi="Times New Roman" w:cs="Times New Roman"/>
          <w:sz w:val="24"/>
          <w:szCs w:val="24"/>
        </w:rPr>
        <w:t>such as the</w:t>
      </w:r>
      <w:r w:rsidRPr="00BB52BB">
        <w:rPr>
          <w:rFonts w:ascii="Times New Roman" w:eastAsia="Calibri" w:hAnsi="Times New Roman" w:cs="Times New Roman"/>
          <w:b/>
          <w:sz w:val="24"/>
          <w:szCs w:val="24"/>
        </w:rPr>
        <w:t xml:space="preserve"> scapula, clavicle</w:t>
      </w:r>
      <w:r w:rsidR="00EA54A6" w:rsidRPr="00BB52BB">
        <w:rPr>
          <w:rFonts w:ascii="Times New Roman" w:eastAsia="Calibri" w:hAnsi="Times New Roman" w:cs="Times New Roman"/>
          <w:b/>
          <w:sz w:val="24"/>
          <w:szCs w:val="24"/>
        </w:rPr>
        <w:t>,</w:t>
      </w:r>
      <w:r w:rsidR="00DC7724">
        <w:rPr>
          <w:rFonts w:ascii="Times New Roman" w:eastAsia="Calibri" w:hAnsi="Times New Roman" w:cs="Times New Roman"/>
          <w:b/>
          <w:sz w:val="24"/>
          <w:szCs w:val="24"/>
        </w:rPr>
        <w:t xml:space="preserve"> humerus, radius, pelvis, femur, and tibia. </w:t>
      </w:r>
    </w:p>
    <w:p w14:paraId="4AED6B57" w14:textId="14D17621" w:rsidR="00434140" w:rsidRPr="00434140" w:rsidRDefault="00434140" w:rsidP="00EC2428">
      <w:pPr>
        <w:spacing w:after="0" w:line="480" w:lineRule="auto"/>
        <w:rPr>
          <w:rFonts w:ascii="Times New Roman" w:eastAsia="Calibri" w:hAnsi="Times New Roman" w:cs="Times New Roman"/>
          <w:sz w:val="24"/>
          <w:szCs w:val="24"/>
        </w:rPr>
      </w:pPr>
      <w:r w:rsidRPr="00434140">
        <w:rPr>
          <w:rFonts w:ascii="Times New Roman" w:eastAsia="Calibri" w:hAnsi="Times New Roman" w:cs="Times New Roman"/>
          <w:sz w:val="24"/>
          <w:szCs w:val="24"/>
        </w:rPr>
        <w:t xml:space="preserve">10. </w:t>
      </w:r>
      <w:r w:rsidRPr="00BB52BB">
        <w:rPr>
          <w:rFonts w:ascii="Times New Roman" w:eastAsia="Calibri" w:hAnsi="Times New Roman" w:cs="Times New Roman"/>
          <w:b/>
          <w:sz w:val="24"/>
          <w:szCs w:val="24"/>
        </w:rPr>
        <w:t xml:space="preserve">B. </w:t>
      </w:r>
      <w:r w:rsidR="00EA54A6" w:rsidRPr="00BB52BB">
        <w:rPr>
          <w:rFonts w:ascii="Times New Roman" w:eastAsia="Calibri" w:hAnsi="Times New Roman" w:cs="Times New Roman"/>
          <w:b/>
          <w:sz w:val="24"/>
          <w:szCs w:val="24"/>
        </w:rPr>
        <w:t>I</w:t>
      </w:r>
      <w:r w:rsidRPr="00BB52BB">
        <w:rPr>
          <w:rFonts w:ascii="Times New Roman" w:eastAsia="Calibri" w:hAnsi="Times New Roman" w:cs="Times New Roman"/>
          <w:b/>
          <w:sz w:val="24"/>
          <w:szCs w:val="24"/>
        </w:rPr>
        <w:t>nferiorly</w:t>
      </w:r>
      <w:r w:rsidRPr="00434140">
        <w:rPr>
          <w:rFonts w:ascii="Times New Roman" w:eastAsia="Calibri" w:hAnsi="Times New Roman" w:cs="Times New Roman"/>
          <w:sz w:val="24"/>
          <w:szCs w:val="24"/>
        </w:rPr>
        <w:t xml:space="preserve"> </w:t>
      </w:r>
      <w:r w:rsidR="00892B17">
        <w:rPr>
          <w:rFonts w:ascii="Times New Roman" w:eastAsia="Calibri" w:hAnsi="Times New Roman" w:cs="Times New Roman"/>
          <w:sz w:val="24"/>
          <w:szCs w:val="24"/>
        </w:rPr>
        <w:t xml:space="preserve">describes how </w:t>
      </w:r>
      <w:r w:rsidR="00892B17">
        <w:rPr>
          <w:rFonts w:ascii="Times New Roman" w:hAnsi="Times New Roman"/>
          <w:sz w:val="24"/>
          <w:szCs w:val="24"/>
        </w:rPr>
        <w:t>the lumbar (lower back) vertebrae are located compared to the cervical (neck) vertebrae (not anteriorly, ventrally, or laterally).</w:t>
      </w:r>
    </w:p>
    <w:p w14:paraId="113BC6A5" w14:textId="77777777" w:rsidR="00434140" w:rsidRPr="00434140" w:rsidRDefault="00434140" w:rsidP="00EC2428">
      <w:pPr>
        <w:spacing w:after="0" w:line="480" w:lineRule="auto"/>
        <w:jc w:val="center"/>
        <w:rPr>
          <w:rFonts w:ascii="Times New Roman" w:eastAsia="Calibri" w:hAnsi="Times New Roman" w:cs="Times New Roman"/>
          <w:sz w:val="24"/>
          <w:szCs w:val="24"/>
        </w:rPr>
      </w:pPr>
    </w:p>
    <w:p w14:paraId="3D4059D8" w14:textId="42AD9B71" w:rsidR="00434140" w:rsidRPr="00434140" w:rsidRDefault="00434140" w:rsidP="00EC2428">
      <w:pPr>
        <w:spacing w:after="0" w:line="480" w:lineRule="auto"/>
        <w:rPr>
          <w:rFonts w:ascii="Times New Roman" w:eastAsia="Calibri" w:hAnsi="Times New Roman" w:cs="Times New Roman"/>
          <w:sz w:val="24"/>
          <w:szCs w:val="24"/>
        </w:rPr>
      </w:pPr>
      <w:r w:rsidRPr="00434140">
        <w:rPr>
          <w:rFonts w:ascii="Times New Roman" w:eastAsia="Calibri" w:hAnsi="Times New Roman" w:cs="Times New Roman"/>
          <w:b/>
          <w:sz w:val="24"/>
          <w:szCs w:val="24"/>
        </w:rPr>
        <w:t>Answers</w:t>
      </w:r>
      <w:r w:rsidR="00297B96">
        <w:rPr>
          <w:rFonts w:ascii="Times New Roman" w:eastAsia="Calibri" w:hAnsi="Times New Roman" w:cs="Times New Roman"/>
          <w:b/>
          <w:sz w:val="24"/>
          <w:szCs w:val="24"/>
        </w:rPr>
        <w:t xml:space="preserve"> to</w:t>
      </w:r>
      <w:r w:rsidRPr="00434140">
        <w:rPr>
          <w:rFonts w:ascii="Times New Roman" w:eastAsia="Calibri" w:hAnsi="Times New Roman" w:cs="Times New Roman"/>
          <w:b/>
          <w:sz w:val="24"/>
          <w:szCs w:val="24"/>
        </w:rPr>
        <w:t xml:space="preserve"> Lab</w:t>
      </w:r>
      <w:r w:rsidR="00297B96">
        <w:rPr>
          <w:rFonts w:ascii="Times New Roman" w:eastAsia="Calibri" w:hAnsi="Times New Roman" w:cs="Times New Roman"/>
          <w:b/>
          <w:sz w:val="24"/>
          <w:szCs w:val="24"/>
        </w:rPr>
        <w:t xml:space="preserve"> 5</w:t>
      </w:r>
      <w:r w:rsidRPr="00434140">
        <w:rPr>
          <w:rFonts w:ascii="Times New Roman" w:eastAsia="Calibri" w:hAnsi="Times New Roman" w:cs="Times New Roman"/>
          <w:b/>
          <w:sz w:val="24"/>
          <w:szCs w:val="24"/>
        </w:rPr>
        <w:t xml:space="preserve"> Exercises </w:t>
      </w:r>
    </w:p>
    <w:p w14:paraId="68C38C42" w14:textId="77777777" w:rsidR="00434140" w:rsidRDefault="00434140" w:rsidP="00EC2428">
      <w:pPr>
        <w:spacing w:after="0" w:line="480" w:lineRule="auto"/>
        <w:rPr>
          <w:rFonts w:ascii="Times New Roman" w:eastAsia="Calibri" w:hAnsi="Times New Roman" w:cs="Times New Roman"/>
          <w:sz w:val="24"/>
          <w:szCs w:val="24"/>
        </w:rPr>
      </w:pPr>
      <w:r w:rsidRPr="00BB52BB">
        <w:rPr>
          <w:rFonts w:ascii="Times New Roman" w:eastAsia="Calibri" w:hAnsi="Times New Roman" w:cs="Times New Roman"/>
          <w:sz w:val="24"/>
          <w:szCs w:val="24"/>
        </w:rPr>
        <w:t>Exercise 1: Bone Remodeling (15 minutes)</w:t>
      </w:r>
    </w:p>
    <w:p w14:paraId="30E8A32F" w14:textId="77777777" w:rsidR="001A6970" w:rsidRDefault="001A6970" w:rsidP="001A6970">
      <w:pPr>
        <w:numPr>
          <w:ilvl w:val="0"/>
          <w:numId w:val="4"/>
        </w:numPr>
        <w:spacing w:after="0" w:line="480" w:lineRule="auto"/>
        <w:rPr>
          <w:rFonts w:ascii="Times New Roman" w:hAnsi="Times New Roman"/>
          <w:sz w:val="24"/>
          <w:szCs w:val="24"/>
        </w:rPr>
      </w:pPr>
      <w:r>
        <w:rPr>
          <w:rFonts w:ascii="Times New Roman" w:hAnsi="Times New Roman"/>
          <w:sz w:val="24"/>
          <w:szCs w:val="24"/>
        </w:rPr>
        <w:t>Describe a hypothetical situation of the “use it” portion of the use it or lose it principle. Description of the situation/behavior:</w:t>
      </w:r>
    </w:p>
    <w:p w14:paraId="67C9086E" w14:textId="77777777" w:rsidR="001A6970" w:rsidRPr="00BB52BB" w:rsidRDefault="001A6970" w:rsidP="00BB52BB">
      <w:pPr>
        <w:spacing w:after="0" w:line="480" w:lineRule="auto"/>
        <w:ind w:firstLine="720"/>
        <w:rPr>
          <w:rFonts w:ascii="Times New Roman" w:eastAsia="Calibri" w:hAnsi="Times New Roman" w:cs="Times New Roman"/>
          <w:i/>
          <w:sz w:val="24"/>
          <w:szCs w:val="24"/>
        </w:rPr>
      </w:pPr>
      <w:r>
        <w:rPr>
          <w:rFonts w:ascii="Times New Roman" w:hAnsi="Times New Roman"/>
          <w:sz w:val="24"/>
          <w:szCs w:val="24"/>
        </w:rPr>
        <w:t>Explanation for why</w:t>
      </w:r>
      <w:r w:rsidRPr="00775E4C">
        <w:rPr>
          <w:rFonts w:ascii="Times New Roman" w:hAnsi="Times New Roman"/>
          <w:i/>
          <w:sz w:val="24"/>
          <w:szCs w:val="24"/>
        </w:rPr>
        <w:t xml:space="preserve"> more</w:t>
      </w:r>
      <w:r>
        <w:rPr>
          <w:rFonts w:ascii="Times New Roman" w:hAnsi="Times New Roman"/>
          <w:sz w:val="24"/>
          <w:szCs w:val="24"/>
        </w:rPr>
        <w:t xml:space="preserve"> bone is present under these circumstances:</w:t>
      </w:r>
    </w:p>
    <w:p w14:paraId="2655534E" w14:textId="0AECFD53" w:rsidR="00434140" w:rsidRDefault="00434140" w:rsidP="00BB52BB">
      <w:pPr>
        <w:spacing w:after="0" w:line="480" w:lineRule="auto"/>
        <w:ind w:left="360"/>
        <w:rPr>
          <w:rFonts w:ascii="Times New Roman" w:eastAsia="Calibri" w:hAnsi="Times New Roman" w:cs="Times New Roman"/>
          <w:b/>
          <w:sz w:val="24"/>
          <w:szCs w:val="24"/>
        </w:rPr>
      </w:pPr>
      <w:r w:rsidRPr="00466C17">
        <w:rPr>
          <w:rFonts w:ascii="Times New Roman" w:eastAsia="Calibri" w:hAnsi="Times New Roman" w:cs="Times New Roman"/>
          <w:b/>
          <w:sz w:val="24"/>
          <w:szCs w:val="24"/>
        </w:rPr>
        <w:t xml:space="preserve">Answers will vary but should address </w:t>
      </w:r>
      <w:r w:rsidR="001A6970" w:rsidRPr="00466C17">
        <w:rPr>
          <w:rFonts w:ascii="Times New Roman" w:eastAsia="Calibri" w:hAnsi="Times New Roman" w:cs="Times New Roman"/>
          <w:b/>
          <w:sz w:val="24"/>
          <w:szCs w:val="24"/>
        </w:rPr>
        <w:t xml:space="preserve">the following </w:t>
      </w:r>
      <w:r w:rsidRPr="00466C17">
        <w:rPr>
          <w:rFonts w:ascii="Times New Roman" w:eastAsia="Calibri" w:hAnsi="Times New Roman" w:cs="Times New Roman"/>
          <w:b/>
          <w:sz w:val="24"/>
          <w:szCs w:val="24"/>
        </w:rPr>
        <w:t>issues</w:t>
      </w:r>
      <w:r w:rsidR="001A6970" w:rsidRPr="00466C17">
        <w:rPr>
          <w:rFonts w:ascii="Times New Roman" w:eastAsia="Calibri" w:hAnsi="Times New Roman" w:cs="Times New Roman"/>
          <w:b/>
          <w:sz w:val="24"/>
          <w:szCs w:val="24"/>
        </w:rPr>
        <w:t>:</w:t>
      </w:r>
      <w:r w:rsidR="00CC2832" w:rsidRPr="00466C17">
        <w:rPr>
          <w:rFonts w:ascii="Times New Roman" w:eastAsia="Calibri" w:hAnsi="Times New Roman" w:cs="Times New Roman"/>
          <w:b/>
          <w:sz w:val="24"/>
          <w:szCs w:val="24"/>
        </w:rPr>
        <w:t xml:space="preserve"> I</w:t>
      </w:r>
      <w:r w:rsidRPr="00466C17">
        <w:rPr>
          <w:rFonts w:ascii="Times New Roman" w:eastAsia="Calibri" w:hAnsi="Times New Roman" w:cs="Times New Roman"/>
          <w:b/>
          <w:sz w:val="24"/>
          <w:szCs w:val="24"/>
        </w:rPr>
        <w:t>ncreased</w:t>
      </w:r>
      <w:r w:rsidRPr="00434140">
        <w:rPr>
          <w:rFonts w:ascii="Times New Roman" w:eastAsia="Calibri" w:hAnsi="Times New Roman" w:cs="Times New Roman"/>
          <w:b/>
          <w:sz w:val="24"/>
          <w:szCs w:val="24"/>
        </w:rPr>
        <w:t xml:space="preserve"> functional need/stress, such as athletes or people in laborious occupations using parts of their body more</w:t>
      </w:r>
      <w:r w:rsidR="00CC2832">
        <w:rPr>
          <w:rFonts w:ascii="Times New Roman" w:eastAsia="Calibri" w:hAnsi="Times New Roman" w:cs="Times New Roman"/>
          <w:b/>
          <w:sz w:val="24"/>
          <w:szCs w:val="24"/>
        </w:rPr>
        <w:t>, leads to greater remodeling and building up of bone over time.</w:t>
      </w:r>
    </w:p>
    <w:p w14:paraId="3269AE07" w14:textId="7DBD070D" w:rsidR="001A6970" w:rsidRPr="00BB52BB" w:rsidRDefault="001A6970" w:rsidP="00BB52BB">
      <w:pPr>
        <w:numPr>
          <w:ilvl w:val="0"/>
          <w:numId w:val="4"/>
        </w:numPr>
        <w:spacing w:after="0" w:line="480" w:lineRule="auto"/>
        <w:rPr>
          <w:rFonts w:ascii="Times New Roman" w:hAnsi="Times New Roman"/>
          <w:sz w:val="24"/>
          <w:szCs w:val="24"/>
        </w:rPr>
      </w:pPr>
      <w:r>
        <w:rPr>
          <w:rFonts w:ascii="Times New Roman" w:hAnsi="Times New Roman"/>
          <w:sz w:val="24"/>
          <w:szCs w:val="24"/>
        </w:rPr>
        <w:t xml:space="preserve"> Describe a hypothetical situation of the “lose it” portion of the use it or lose it principle. Description of the situation/behavior:</w:t>
      </w:r>
      <w:r w:rsidRPr="001A6970" w:rsidDel="00AE76F8">
        <w:rPr>
          <w:rFonts w:ascii="Times New Roman" w:hAnsi="Times New Roman"/>
          <w:sz w:val="24"/>
          <w:szCs w:val="24"/>
        </w:rPr>
        <w:t xml:space="preserve"> </w:t>
      </w:r>
      <w:r w:rsidR="00466C17">
        <w:rPr>
          <w:rFonts w:ascii="Times New Roman" w:hAnsi="Times New Roman"/>
          <w:sz w:val="24"/>
          <w:szCs w:val="24"/>
        </w:rPr>
        <w:br/>
      </w:r>
      <w:r w:rsidRPr="001A6970">
        <w:rPr>
          <w:rFonts w:ascii="Times New Roman" w:hAnsi="Times New Roman"/>
          <w:sz w:val="24"/>
          <w:szCs w:val="24"/>
        </w:rPr>
        <w:t xml:space="preserve">Explanation for why </w:t>
      </w:r>
      <w:r w:rsidRPr="001A6970">
        <w:rPr>
          <w:rFonts w:ascii="Times New Roman" w:hAnsi="Times New Roman"/>
          <w:i/>
          <w:sz w:val="24"/>
          <w:szCs w:val="24"/>
        </w:rPr>
        <w:t>less</w:t>
      </w:r>
      <w:r w:rsidRPr="001A6970">
        <w:rPr>
          <w:rFonts w:ascii="Times New Roman" w:hAnsi="Times New Roman"/>
          <w:sz w:val="24"/>
          <w:szCs w:val="24"/>
        </w:rPr>
        <w:t xml:space="preserve"> bone is present under these circumstances:</w:t>
      </w:r>
    </w:p>
    <w:p w14:paraId="1B462274" w14:textId="0813D988" w:rsidR="00434140" w:rsidRPr="00434140" w:rsidRDefault="00434140" w:rsidP="00BB52BB">
      <w:pPr>
        <w:spacing w:after="0" w:line="480" w:lineRule="auto"/>
        <w:ind w:left="360"/>
        <w:rPr>
          <w:rFonts w:ascii="Times New Roman" w:eastAsia="Calibri" w:hAnsi="Times New Roman" w:cs="Times New Roman"/>
          <w:sz w:val="24"/>
          <w:szCs w:val="24"/>
        </w:rPr>
      </w:pPr>
      <w:r w:rsidRPr="00466C17">
        <w:rPr>
          <w:rFonts w:ascii="Times New Roman" w:eastAsia="Calibri" w:hAnsi="Times New Roman" w:cs="Times New Roman"/>
          <w:b/>
          <w:sz w:val="24"/>
          <w:szCs w:val="24"/>
        </w:rPr>
        <w:t xml:space="preserve">Answers will vary but should address </w:t>
      </w:r>
      <w:r w:rsidR="001A6970" w:rsidRPr="00466C17">
        <w:rPr>
          <w:rFonts w:ascii="Times New Roman" w:eastAsia="Calibri" w:hAnsi="Times New Roman" w:cs="Times New Roman"/>
          <w:b/>
          <w:sz w:val="24"/>
          <w:szCs w:val="24"/>
        </w:rPr>
        <w:t xml:space="preserve">these </w:t>
      </w:r>
      <w:r w:rsidRPr="00466C17">
        <w:rPr>
          <w:rFonts w:ascii="Times New Roman" w:eastAsia="Calibri" w:hAnsi="Times New Roman" w:cs="Times New Roman"/>
          <w:b/>
          <w:sz w:val="24"/>
          <w:szCs w:val="24"/>
        </w:rPr>
        <w:t>issues</w:t>
      </w:r>
      <w:r w:rsidR="001A6970" w:rsidRPr="00466C17">
        <w:rPr>
          <w:rFonts w:ascii="Times New Roman" w:eastAsia="Calibri" w:hAnsi="Times New Roman" w:cs="Times New Roman"/>
          <w:b/>
          <w:sz w:val="24"/>
          <w:szCs w:val="24"/>
        </w:rPr>
        <w:t>:</w:t>
      </w:r>
      <w:r w:rsidRPr="00466C17">
        <w:rPr>
          <w:rFonts w:ascii="Times New Roman" w:eastAsia="Calibri" w:hAnsi="Times New Roman" w:cs="Times New Roman"/>
          <w:b/>
          <w:sz w:val="24"/>
          <w:szCs w:val="24"/>
        </w:rPr>
        <w:t xml:space="preserve"> </w:t>
      </w:r>
      <w:r w:rsidR="00CC2832" w:rsidRPr="00466C17">
        <w:rPr>
          <w:rFonts w:ascii="Times New Roman" w:eastAsia="Calibri" w:hAnsi="Times New Roman" w:cs="Times New Roman"/>
          <w:b/>
          <w:sz w:val="24"/>
          <w:szCs w:val="24"/>
        </w:rPr>
        <w:t>D</w:t>
      </w:r>
      <w:r w:rsidRPr="00434140">
        <w:rPr>
          <w:rFonts w:ascii="Times New Roman" w:eastAsia="Calibri" w:hAnsi="Times New Roman" w:cs="Times New Roman"/>
          <w:b/>
          <w:sz w:val="24"/>
          <w:szCs w:val="24"/>
        </w:rPr>
        <w:t>ecreased functional need/stress, such as people who have been severely ill and inactive for long periods of time or people who have lost the use of some part</w:t>
      </w:r>
      <w:r w:rsidR="00DA201D">
        <w:rPr>
          <w:rFonts w:ascii="Times New Roman" w:eastAsia="Calibri" w:hAnsi="Times New Roman" w:cs="Times New Roman"/>
          <w:b/>
          <w:sz w:val="24"/>
          <w:szCs w:val="24"/>
        </w:rPr>
        <w:t xml:space="preserve"> </w:t>
      </w:r>
      <w:r w:rsidR="007D0800">
        <w:rPr>
          <w:rFonts w:ascii="Times New Roman" w:eastAsia="Calibri" w:hAnsi="Times New Roman" w:cs="Times New Roman"/>
          <w:b/>
          <w:sz w:val="24"/>
          <w:szCs w:val="24"/>
        </w:rPr>
        <w:t>or part</w:t>
      </w:r>
      <w:r w:rsidRPr="00434140">
        <w:rPr>
          <w:rFonts w:ascii="Times New Roman" w:eastAsia="Calibri" w:hAnsi="Times New Roman" w:cs="Times New Roman"/>
          <w:b/>
          <w:sz w:val="24"/>
          <w:szCs w:val="24"/>
        </w:rPr>
        <w:t>s of their body through amputation, injury, etc</w:t>
      </w:r>
      <w:r w:rsidR="00CC2832">
        <w:rPr>
          <w:rFonts w:ascii="Times New Roman" w:eastAsia="Calibri" w:hAnsi="Times New Roman" w:cs="Times New Roman"/>
          <w:b/>
          <w:sz w:val="24"/>
          <w:szCs w:val="24"/>
        </w:rPr>
        <w:t>., leads to</w:t>
      </w:r>
      <w:r w:rsidR="00DA201D">
        <w:rPr>
          <w:rFonts w:ascii="Times New Roman" w:eastAsia="Calibri" w:hAnsi="Times New Roman" w:cs="Times New Roman"/>
          <w:b/>
          <w:sz w:val="24"/>
          <w:szCs w:val="24"/>
        </w:rPr>
        <w:t xml:space="preserve"> less remodeling and thinner, lighter bone structure. </w:t>
      </w:r>
    </w:p>
    <w:p w14:paraId="6CA482CC" w14:textId="77777777" w:rsidR="00434140" w:rsidRPr="00434140" w:rsidRDefault="00434140" w:rsidP="00EC2428">
      <w:pPr>
        <w:spacing w:after="0" w:line="480" w:lineRule="auto"/>
        <w:rPr>
          <w:rFonts w:ascii="Times New Roman" w:eastAsia="Calibri" w:hAnsi="Times New Roman" w:cs="Times New Roman"/>
          <w:sz w:val="24"/>
          <w:szCs w:val="24"/>
        </w:rPr>
      </w:pPr>
    </w:p>
    <w:p w14:paraId="7E3AB0F6" w14:textId="77777777" w:rsidR="00434140" w:rsidRPr="00297B96" w:rsidRDefault="00434140" w:rsidP="00EC2428">
      <w:pPr>
        <w:spacing w:after="0" w:line="480" w:lineRule="auto"/>
        <w:rPr>
          <w:rFonts w:ascii="Times New Roman" w:eastAsia="Calibri" w:hAnsi="Times New Roman" w:cs="Times New Roman"/>
          <w:sz w:val="24"/>
          <w:szCs w:val="24"/>
        </w:rPr>
      </w:pPr>
      <w:r w:rsidRPr="00BB52BB">
        <w:rPr>
          <w:rFonts w:ascii="Times New Roman" w:eastAsia="Calibri" w:hAnsi="Times New Roman" w:cs="Times New Roman"/>
          <w:sz w:val="24"/>
          <w:szCs w:val="24"/>
        </w:rPr>
        <w:t>Exercise 2: Bone Shapes (15 to 20 minutes)</w:t>
      </w:r>
    </w:p>
    <w:p w14:paraId="2CA3BA17" w14:textId="77777777" w:rsidR="00434140" w:rsidRPr="00434140" w:rsidRDefault="00434140" w:rsidP="00EC2428">
      <w:pPr>
        <w:spacing w:after="0" w:line="480" w:lineRule="auto"/>
        <w:rPr>
          <w:rFonts w:ascii="Times New Roman" w:eastAsia="Calibri" w:hAnsi="Times New Roman" w:cs="Times New Roman"/>
          <w:i/>
          <w:sz w:val="24"/>
          <w:szCs w:val="24"/>
        </w:rPr>
      </w:pPr>
      <w:r w:rsidRPr="00434140">
        <w:rPr>
          <w:rFonts w:ascii="Times New Roman" w:eastAsia="Calibri" w:hAnsi="Times New Roman" w:cs="Times New Roman"/>
          <w:i/>
          <w:sz w:val="24"/>
          <w:szCs w:val="24"/>
        </w:rPr>
        <w:lastRenderedPageBreak/>
        <w:t>For this exercise, you will need to provide students with colored pencils, markers, or crayons for coloring</w:t>
      </w:r>
      <w:r w:rsidR="00CC2832">
        <w:rPr>
          <w:rFonts w:ascii="Times New Roman" w:eastAsia="Calibri" w:hAnsi="Times New Roman" w:cs="Times New Roman"/>
          <w:i/>
          <w:sz w:val="24"/>
          <w:szCs w:val="24"/>
        </w:rPr>
        <w:t xml:space="preserve"> four types of bones (long, short, flat, and irregular) on a diagram of the human skeleton</w:t>
      </w:r>
      <w:r w:rsidRPr="00434140">
        <w:rPr>
          <w:rFonts w:ascii="Times New Roman" w:eastAsia="Calibri" w:hAnsi="Times New Roman" w:cs="Times New Roman"/>
          <w:i/>
          <w:sz w:val="24"/>
          <w:szCs w:val="24"/>
        </w:rPr>
        <w:t>.</w:t>
      </w:r>
      <w:r w:rsidR="00CC2832" w:rsidRPr="00CC2832">
        <w:rPr>
          <w:rFonts w:ascii="Times New Roman" w:eastAsia="Calibri" w:hAnsi="Times New Roman" w:cs="Times New Roman"/>
          <w:i/>
          <w:sz w:val="24"/>
          <w:szCs w:val="24"/>
        </w:rPr>
        <w:t xml:space="preserve"> </w:t>
      </w:r>
      <w:r w:rsidR="00CC2832" w:rsidRPr="00E2457F">
        <w:rPr>
          <w:rFonts w:ascii="Times New Roman" w:eastAsia="Calibri" w:hAnsi="Times New Roman" w:cs="Times New Roman"/>
          <w:i/>
          <w:sz w:val="24"/>
          <w:szCs w:val="24"/>
        </w:rPr>
        <w:t>Specific answers (color schemes) will vary, but the major bone types should be similarly distinguished across students.</w:t>
      </w:r>
    </w:p>
    <w:p w14:paraId="2026CD6A" w14:textId="528C23D0" w:rsidR="00434140" w:rsidRPr="00434140" w:rsidRDefault="00CC2832" w:rsidP="00EC2428">
      <w:pPr>
        <w:spacing w:after="0" w:line="480" w:lineRule="auto"/>
        <w:ind w:left="720"/>
        <w:rPr>
          <w:rFonts w:ascii="Times New Roman" w:eastAsia="Calibri" w:hAnsi="Times New Roman" w:cs="Times New Roman"/>
          <w:b/>
          <w:sz w:val="24"/>
          <w:szCs w:val="24"/>
        </w:rPr>
      </w:pPr>
      <w:r>
        <w:rPr>
          <w:rFonts w:ascii="Times New Roman" w:eastAsia="Calibri" w:hAnsi="Times New Roman" w:cs="Times New Roman"/>
          <w:b/>
          <w:sz w:val="24"/>
          <w:szCs w:val="24"/>
        </w:rPr>
        <w:t>S</w:t>
      </w:r>
      <w:r w:rsidR="00434140" w:rsidRPr="00434140">
        <w:rPr>
          <w:rFonts w:ascii="Times New Roman" w:eastAsia="Calibri" w:hAnsi="Times New Roman" w:cs="Times New Roman"/>
          <w:b/>
          <w:sz w:val="24"/>
          <w:szCs w:val="24"/>
        </w:rPr>
        <w:t>tudents should color the femur</w:t>
      </w:r>
      <w:r>
        <w:rPr>
          <w:rFonts w:ascii="Times New Roman" w:eastAsia="Calibri" w:hAnsi="Times New Roman" w:cs="Times New Roman"/>
          <w:b/>
          <w:sz w:val="24"/>
          <w:szCs w:val="24"/>
        </w:rPr>
        <w:t>, other leg and arm bones, hand and foot bones, and phalanges</w:t>
      </w:r>
      <w:r w:rsidR="00434140" w:rsidRPr="00434140">
        <w:rPr>
          <w:rFonts w:ascii="Times New Roman" w:eastAsia="Calibri" w:hAnsi="Times New Roman" w:cs="Times New Roman"/>
          <w:b/>
          <w:sz w:val="24"/>
          <w:szCs w:val="24"/>
        </w:rPr>
        <w:t xml:space="preserve"> as long bone</w:t>
      </w:r>
      <w:r w:rsidR="00C845D7">
        <w:rPr>
          <w:rFonts w:ascii="Times New Roman" w:eastAsia="Calibri" w:hAnsi="Times New Roman" w:cs="Times New Roman"/>
          <w:b/>
          <w:sz w:val="24"/>
          <w:szCs w:val="24"/>
        </w:rPr>
        <w:t>s</w:t>
      </w:r>
      <w:r w:rsidR="00570901">
        <w:rPr>
          <w:rFonts w:ascii="Times New Roman" w:eastAsia="Calibri" w:hAnsi="Times New Roman" w:cs="Times New Roman"/>
          <w:b/>
          <w:sz w:val="24"/>
          <w:szCs w:val="24"/>
        </w:rPr>
        <w:t>;</w:t>
      </w:r>
      <w:r w:rsidR="00434140" w:rsidRPr="00434140">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wrist or ankle bones as short bones</w:t>
      </w:r>
      <w:r w:rsidR="00570901">
        <w:rPr>
          <w:rFonts w:ascii="Times New Roman" w:eastAsia="Calibri" w:hAnsi="Times New Roman" w:cs="Times New Roman"/>
          <w:b/>
          <w:sz w:val="24"/>
          <w:szCs w:val="24"/>
        </w:rPr>
        <w:t>; skull as flat bones;</w:t>
      </w:r>
      <w:r>
        <w:rPr>
          <w:rFonts w:ascii="Times New Roman" w:eastAsia="Calibri" w:hAnsi="Times New Roman" w:cs="Times New Roman"/>
          <w:b/>
          <w:sz w:val="24"/>
          <w:szCs w:val="24"/>
        </w:rPr>
        <w:t xml:space="preserve"> and vertebrae as irregular bones.</w:t>
      </w:r>
    </w:p>
    <w:p w14:paraId="0BA312CF" w14:textId="77777777" w:rsidR="00434140" w:rsidRPr="00434140" w:rsidRDefault="00434140" w:rsidP="00EC2428">
      <w:pPr>
        <w:spacing w:after="0" w:line="480" w:lineRule="auto"/>
        <w:rPr>
          <w:rFonts w:ascii="Times New Roman" w:eastAsia="Calibri" w:hAnsi="Times New Roman" w:cs="Times New Roman"/>
          <w:b/>
          <w:sz w:val="24"/>
          <w:szCs w:val="24"/>
        </w:rPr>
      </w:pPr>
    </w:p>
    <w:p w14:paraId="0A1544A0" w14:textId="77777777" w:rsidR="00434140" w:rsidRPr="00297B96" w:rsidRDefault="00434140" w:rsidP="00EC2428">
      <w:pPr>
        <w:spacing w:after="0" w:line="480" w:lineRule="auto"/>
        <w:rPr>
          <w:rFonts w:ascii="Times New Roman" w:eastAsia="Calibri" w:hAnsi="Times New Roman" w:cs="Times New Roman"/>
          <w:sz w:val="24"/>
          <w:szCs w:val="24"/>
        </w:rPr>
      </w:pPr>
      <w:r w:rsidRPr="00BB52BB">
        <w:rPr>
          <w:rFonts w:ascii="Times New Roman" w:eastAsia="Calibri" w:hAnsi="Times New Roman" w:cs="Times New Roman"/>
          <w:sz w:val="24"/>
          <w:szCs w:val="24"/>
        </w:rPr>
        <w:t>Exercise 3: Bone Features (15 to 20 minutes)</w:t>
      </w:r>
    </w:p>
    <w:p w14:paraId="6CF67528" w14:textId="6546D6AE" w:rsidR="00434140" w:rsidRPr="00434140" w:rsidRDefault="00434140" w:rsidP="00EC2428">
      <w:pPr>
        <w:spacing w:after="0" w:line="480" w:lineRule="auto"/>
        <w:rPr>
          <w:rFonts w:ascii="Times New Roman" w:eastAsia="Calibri" w:hAnsi="Times New Roman" w:cs="Times New Roman"/>
          <w:i/>
          <w:sz w:val="24"/>
          <w:szCs w:val="24"/>
        </w:rPr>
      </w:pPr>
      <w:r w:rsidRPr="00434140">
        <w:rPr>
          <w:rFonts w:ascii="Times New Roman" w:eastAsia="Calibri" w:hAnsi="Times New Roman" w:cs="Times New Roman"/>
          <w:i/>
          <w:sz w:val="24"/>
          <w:szCs w:val="24"/>
        </w:rPr>
        <w:t xml:space="preserve">For this exercise, you could use your own materials to supplement or </w:t>
      </w:r>
      <w:r w:rsidR="00C845D7">
        <w:rPr>
          <w:rFonts w:ascii="Times New Roman" w:eastAsia="Calibri" w:hAnsi="Times New Roman" w:cs="Times New Roman"/>
          <w:i/>
          <w:sz w:val="24"/>
          <w:szCs w:val="24"/>
        </w:rPr>
        <w:t>replace</w:t>
      </w:r>
      <w:r w:rsidR="00C845D7" w:rsidRPr="00434140">
        <w:rPr>
          <w:rFonts w:ascii="Times New Roman" w:eastAsia="Calibri" w:hAnsi="Times New Roman" w:cs="Times New Roman"/>
          <w:i/>
          <w:sz w:val="24"/>
          <w:szCs w:val="24"/>
        </w:rPr>
        <w:t xml:space="preserve"> </w:t>
      </w:r>
      <w:r w:rsidRPr="00434140">
        <w:rPr>
          <w:rFonts w:ascii="Times New Roman" w:eastAsia="Calibri" w:hAnsi="Times New Roman" w:cs="Times New Roman"/>
          <w:i/>
          <w:sz w:val="24"/>
          <w:szCs w:val="24"/>
        </w:rPr>
        <w:t>the images provided. If doing so, be sure to number the material accordingly.</w:t>
      </w:r>
    </w:p>
    <w:p w14:paraId="45F960DD" w14:textId="3E49D1DD" w:rsidR="006512AA" w:rsidRPr="00BB52BB" w:rsidRDefault="006512AA" w:rsidP="00BB52BB">
      <w:pPr>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Pr>
          <w:rFonts w:ascii="Times New Roman" w:hAnsi="Times New Roman"/>
          <w:sz w:val="24"/>
          <w:szCs w:val="24"/>
        </w:rPr>
        <w:t xml:space="preserve">Examine the cervical vertebra (neck vertebra) depicted. Locate the features in bold described below, and write the corresponding letters in the blanks provided on the image. </w:t>
      </w:r>
    </w:p>
    <w:p w14:paraId="0B05D654" w14:textId="77777777" w:rsidR="006512AA" w:rsidRDefault="006512AA" w:rsidP="006512AA">
      <w:pPr>
        <w:numPr>
          <w:ilvl w:val="0"/>
          <w:numId w:val="6"/>
        </w:numPr>
        <w:spacing w:after="0" w:line="480" w:lineRule="auto"/>
        <w:rPr>
          <w:rFonts w:ascii="Times New Roman" w:hAnsi="Times New Roman"/>
          <w:sz w:val="24"/>
          <w:szCs w:val="24"/>
        </w:rPr>
      </w:pPr>
      <w:r>
        <w:rPr>
          <w:rFonts w:ascii="Times New Roman" w:hAnsi="Times New Roman"/>
          <w:sz w:val="24"/>
          <w:szCs w:val="24"/>
        </w:rPr>
        <w:t xml:space="preserve">The </w:t>
      </w:r>
      <w:r w:rsidRPr="007B27AD">
        <w:rPr>
          <w:rFonts w:ascii="Times New Roman" w:hAnsi="Times New Roman"/>
          <w:b/>
          <w:sz w:val="24"/>
          <w:szCs w:val="24"/>
        </w:rPr>
        <w:t>transverse foramen</w:t>
      </w:r>
      <w:r>
        <w:rPr>
          <w:rFonts w:ascii="Times New Roman" w:hAnsi="Times New Roman"/>
          <w:sz w:val="24"/>
          <w:szCs w:val="24"/>
        </w:rPr>
        <w:t xml:space="preserve"> (one on each side of the vertebra) transmits the vertebral arteries that give blood to the brain.</w:t>
      </w:r>
    </w:p>
    <w:p w14:paraId="79FC1866" w14:textId="77777777" w:rsidR="006512AA" w:rsidRDefault="006512AA" w:rsidP="006512AA">
      <w:pPr>
        <w:numPr>
          <w:ilvl w:val="0"/>
          <w:numId w:val="6"/>
        </w:numPr>
        <w:spacing w:after="0" w:line="480" w:lineRule="auto"/>
        <w:rPr>
          <w:rFonts w:ascii="Times New Roman" w:hAnsi="Times New Roman"/>
          <w:sz w:val="24"/>
          <w:szCs w:val="24"/>
        </w:rPr>
      </w:pPr>
      <w:r>
        <w:rPr>
          <w:rFonts w:ascii="Times New Roman" w:hAnsi="Times New Roman"/>
          <w:sz w:val="24"/>
          <w:szCs w:val="24"/>
        </w:rPr>
        <w:t xml:space="preserve">The posterior end of the vertebra has a </w:t>
      </w:r>
      <w:r w:rsidRPr="007B27AD">
        <w:rPr>
          <w:rFonts w:ascii="Times New Roman" w:hAnsi="Times New Roman"/>
          <w:b/>
          <w:sz w:val="24"/>
          <w:szCs w:val="24"/>
        </w:rPr>
        <w:t>spinous process</w:t>
      </w:r>
      <w:r>
        <w:rPr>
          <w:rFonts w:ascii="Times New Roman" w:hAnsi="Times New Roman"/>
          <w:sz w:val="24"/>
          <w:szCs w:val="24"/>
        </w:rPr>
        <w:t xml:space="preserve"> to which muscles and ligaments attach.</w:t>
      </w:r>
    </w:p>
    <w:p w14:paraId="5740F09F" w14:textId="77777777" w:rsidR="006512AA" w:rsidRDefault="006512AA" w:rsidP="00BB52BB">
      <w:pPr>
        <w:numPr>
          <w:ilvl w:val="0"/>
          <w:numId w:val="6"/>
        </w:numPr>
        <w:spacing w:after="0" w:line="480" w:lineRule="auto"/>
        <w:rPr>
          <w:rFonts w:ascii="Times New Roman" w:hAnsi="Times New Roman"/>
          <w:sz w:val="24"/>
          <w:szCs w:val="24"/>
        </w:rPr>
      </w:pPr>
      <w:r>
        <w:rPr>
          <w:rFonts w:ascii="Times New Roman" w:hAnsi="Times New Roman"/>
          <w:sz w:val="24"/>
          <w:szCs w:val="24"/>
        </w:rPr>
        <w:t xml:space="preserve">The foramen posterior to the body of the vertebra creates the </w:t>
      </w:r>
      <w:r w:rsidRPr="007B27AD">
        <w:rPr>
          <w:rFonts w:ascii="Times New Roman" w:hAnsi="Times New Roman"/>
          <w:b/>
          <w:sz w:val="24"/>
          <w:szCs w:val="24"/>
        </w:rPr>
        <w:t>vertebral canal</w:t>
      </w:r>
      <w:r>
        <w:rPr>
          <w:rFonts w:ascii="Times New Roman" w:hAnsi="Times New Roman"/>
          <w:sz w:val="24"/>
          <w:szCs w:val="24"/>
        </w:rPr>
        <w:t xml:space="preserve"> for the spinal cord to pass through when the vertebrae are stacked up on each other in the spine.</w:t>
      </w:r>
    </w:p>
    <w:p w14:paraId="5E1DD023" w14:textId="3A062CB2" w:rsidR="008331EF" w:rsidRPr="00BB52BB" w:rsidRDefault="008331EF" w:rsidP="008331EF">
      <w:pPr>
        <w:spacing w:after="0" w:line="480" w:lineRule="auto"/>
        <w:rPr>
          <w:rFonts w:ascii="Times New Roman" w:hAnsi="Times New Roman"/>
          <w:sz w:val="24"/>
          <w:szCs w:val="24"/>
        </w:rPr>
      </w:pPr>
      <w:r>
        <w:rPr>
          <w:rFonts w:ascii="Times New Roman" w:hAnsi="Times New Roman"/>
          <w:noProof/>
          <w:sz w:val="24"/>
          <w:szCs w:val="24"/>
        </w:rPr>
        <w:lastRenderedPageBreak/>
        <w:drawing>
          <wp:inline distT="0" distB="0" distL="0" distR="0" wp14:anchorId="19ED7EFC" wp14:editId="6715D696">
            <wp:extent cx="5937504" cy="3974592"/>
            <wp:effectExtent l="0" t="0" r="635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OANLAB_ISM_CH5_IMAGE1.jpg"/>
                    <pic:cNvPicPr/>
                  </pic:nvPicPr>
                  <pic:blipFill>
                    <a:blip r:embed="rId7">
                      <a:extLst>
                        <a:ext uri="{28A0092B-C50C-407E-A947-70E740481C1C}">
                          <a14:useLocalDpi xmlns:a14="http://schemas.microsoft.com/office/drawing/2010/main" val="0"/>
                        </a:ext>
                      </a:extLst>
                    </a:blip>
                    <a:stretch>
                      <a:fillRect/>
                    </a:stretch>
                  </pic:blipFill>
                  <pic:spPr>
                    <a:xfrm>
                      <a:off x="0" y="0"/>
                      <a:ext cx="5937504" cy="3974592"/>
                    </a:xfrm>
                    <a:prstGeom prst="rect">
                      <a:avLst/>
                    </a:prstGeom>
                  </pic:spPr>
                </pic:pic>
              </a:graphicData>
            </a:graphic>
          </wp:inline>
        </w:drawing>
      </w:r>
    </w:p>
    <w:p w14:paraId="40F96FF1" w14:textId="7AFA65A2" w:rsidR="006512AA" w:rsidRDefault="00507BBF" w:rsidP="00BB52BB">
      <w:pPr>
        <w:spacing w:after="0" w:line="480" w:lineRule="auto"/>
        <w:ind w:left="720"/>
        <w:rPr>
          <w:rFonts w:ascii="Times New Roman" w:hAnsi="Times New Roman"/>
          <w:sz w:val="24"/>
          <w:szCs w:val="24"/>
        </w:rPr>
      </w:pPr>
      <w:r>
        <w:rPr>
          <w:rFonts w:ascii="Times New Roman" w:eastAsia="Calibri" w:hAnsi="Times New Roman" w:cs="Times New Roman"/>
          <w:sz w:val="24"/>
          <w:szCs w:val="24"/>
        </w:rPr>
        <w:t xml:space="preserve">2. </w:t>
      </w:r>
      <w:r w:rsidR="006512AA">
        <w:rPr>
          <w:rFonts w:ascii="Times New Roman" w:hAnsi="Times New Roman"/>
          <w:sz w:val="24"/>
          <w:szCs w:val="24"/>
        </w:rPr>
        <w:t xml:space="preserve">Examine the humerus (upper arm bone) depicted. Locate the features in bold described below, and write the corresponding letters in the blanks provided on the image. </w:t>
      </w:r>
    </w:p>
    <w:p w14:paraId="3C48491E" w14:textId="77777777" w:rsidR="006512AA" w:rsidRDefault="006512AA" w:rsidP="006512AA">
      <w:pPr>
        <w:numPr>
          <w:ilvl w:val="0"/>
          <w:numId w:val="7"/>
        </w:numPr>
        <w:spacing w:after="0" w:line="480" w:lineRule="auto"/>
        <w:rPr>
          <w:rFonts w:ascii="Times New Roman" w:hAnsi="Times New Roman"/>
          <w:sz w:val="24"/>
          <w:szCs w:val="24"/>
        </w:rPr>
      </w:pPr>
      <w:r>
        <w:rPr>
          <w:rFonts w:ascii="Times New Roman" w:hAnsi="Times New Roman"/>
          <w:sz w:val="24"/>
          <w:szCs w:val="24"/>
        </w:rPr>
        <w:t xml:space="preserve">On the posterior side of the distal end of the humerus, there is a feature called the </w:t>
      </w:r>
      <w:r w:rsidRPr="007B27AD">
        <w:rPr>
          <w:rFonts w:ascii="Times New Roman" w:hAnsi="Times New Roman"/>
          <w:b/>
          <w:sz w:val="24"/>
          <w:szCs w:val="24"/>
        </w:rPr>
        <w:t>olecranon fossa</w:t>
      </w:r>
      <w:r>
        <w:rPr>
          <w:rFonts w:ascii="Times New Roman" w:hAnsi="Times New Roman"/>
          <w:sz w:val="24"/>
          <w:szCs w:val="24"/>
        </w:rPr>
        <w:t>. This is where the elbow-forming projection of the ulna (one of the lower arm bones) sits when the lower arm is extended.</w:t>
      </w:r>
    </w:p>
    <w:p w14:paraId="3C29D233" w14:textId="77777777" w:rsidR="006512AA" w:rsidRDefault="006512AA" w:rsidP="006512AA">
      <w:pPr>
        <w:numPr>
          <w:ilvl w:val="0"/>
          <w:numId w:val="7"/>
        </w:numPr>
        <w:spacing w:after="0" w:line="480" w:lineRule="auto"/>
        <w:rPr>
          <w:rFonts w:ascii="Times New Roman" w:hAnsi="Times New Roman"/>
          <w:sz w:val="24"/>
          <w:szCs w:val="24"/>
        </w:rPr>
      </w:pPr>
      <w:r>
        <w:rPr>
          <w:rFonts w:ascii="Times New Roman" w:hAnsi="Times New Roman"/>
          <w:sz w:val="24"/>
          <w:szCs w:val="24"/>
        </w:rPr>
        <w:t xml:space="preserve">The medial side of the distal humerus has a small projection you can feel on the inside of your arm, called the </w:t>
      </w:r>
      <w:r w:rsidRPr="007B27AD">
        <w:rPr>
          <w:rFonts w:ascii="Times New Roman" w:hAnsi="Times New Roman"/>
          <w:b/>
          <w:sz w:val="24"/>
          <w:szCs w:val="24"/>
        </w:rPr>
        <w:t>medial epicondyle</w:t>
      </w:r>
      <w:r>
        <w:rPr>
          <w:rFonts w:ascii="Times New Roman" w:hAnsi="Times New Roman"/>
          <w:sz w:val="24"/>
          <w:szCs w:val="24"/>
        </w:rPr>
        <w:t>.</w:t>
      </w:r>
    </w:p>
    <w:p w14:paraId="2B71C140" w14:textId="77777777" w:rsidR="00434140" w:rsidRPr="00BB52BB" w:rsidRDefault="006512AA" w:rsidP="00BB52BB">
      <w:pPr>
        <w:numPr>
          <w:ilvl w:val="0"/>
          <w:numId w:val="7"/>
        </w:numPr>
        <w:spacing w:after="0" w:line="480" w:lineRule="auto"/>
        <w:rPr>
          <w:rFonts w:ascii="Times New Roman" w:hAnsi="Times New Roman"/>
          <w:sz w:val="24"/>
          <w:szCs w:val="24"/>
        </w:rPr>
      </w:pPr>
      <w:r>
        <w:rPr>
          <w:rFonts w:ascii="Times New Roman" w:hAnsi="Times New Roman"/>
          <w:sz w:val="24"/>
          <w:szCs w:val="24"/>
        </w:rPr>
        <w:t xml:space="preserve">On the shaft of the humerus, there is a projection (called the </w:t>
      </w:r>
      <w:r w:rsidRPr="007B27AD">
        <w:rPr>
          <w:rFonts w:ascii="Times New Roman" w:hAnsi="Times New Roman"/>
          <w:b/>
          <w:sz w:val="24"/>
          <w:szCs w:val="24"/>
        </w:rPr>
        <w:t>deltoid tuberosity</w:t>
      </w:r>
      <w:r>
        <w:rPr>
          <w:rFonts w:ascii="Times New Roman" w:hAnsi="Times New Roman"/>
          <w:sz w:val="24"/>
          <w:szCs w:val="24"/>
        </w:rPr>
        <w:t>) where the deltoid muscle attaches.</w:t>
      </w:r>
    </w:p>
    <w:p w14:paraId="4BD636AC" w14:textId="2E434F96" w:rsidR="008331EF" w:rsidRDefault="008331EF" w:rsidP="00BB52BB">
      <w:pPr>
        <w:spacing w:after="0" w:line="480" w:lineRule="auto"/>
        <w:rPr>
          <w:rFonts w:ascii="Times New Roman" w:eastAsia="Calibri" w:hAnsi="Times New Roman" w:cs="Times New Roman"/>
          <w:sz w:val="24"/>
          <w:szCs w:val="24"/>
        </w:rPr>
      </w:pPr>
      <w:r>
        <w:rPr>
          <w:rFonts w:ascii="Times New Roman" w:eastAsia="Calibri" w:hAnsi="Times New Roman" w:cs="Times New Roman"/>
          <w:noProof/>
          <w:sz w:val="24"/>
          <w:szCs w:val="24"/>
        </w:rPr>
        <w:lastRenderedPageBreak/>
        <w:drawing>
          <wp:inline distT="0" distB="0" distL="0" distR="0" wp14:anchorId="6750F1C0" wp14:editId="79B18DDC">
            <wp:extent cx="3523488" cy="4169664"/>
            <wp:effectExtent l="0" t="0" r="127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OANLAB_ISM_CH5_IMAGE2.jpg"/>
                    <pic:cNvPicPr/>
                  </pic:nvPicPr>
                  <pic:blipFill>
                    <a:blip r:embed="rId8">
                      <a:extLst>
                        <a:ext uri="{28A0092B-C50C-407E-A947-70E740481C1C}">
                          <a14:useLocalDpi xmlns:a14="http://schemas.microsoft.com/office/drawing/2010/main" val="0"/>
                        </a:ext>
                      </a:extLst>
                    </a:blip>
                    <a:stretch>
                      <a:fillRect/>
                    </a:stretch>
                  </pic:blipFill>
                  <pic:spPr>
                    <a:xfrm>
                      <a:off x="0" y="0"/>
                      <a:ext cx="3523488" cy="4169664"/>
                    </a:xfrm>
                    <a:prstGeom prst="rect">
                      <a:avLst/>
                    </a:prstGeom>
                  </pic:spPr>
                </pic:pic>
              </a:graphicData>
            </a:graphic>
          </wp:inline>
        </w:drawing>
      </w:r>
    </w:p>
    <w:p w14:paraId="74E6C962" w14:textId="25B8CB78" w:rsidR="00776852" w:rsidRPr="00776852" w:rsidRDefault="001A6970" w:rsidP="00BB52BB">
      <w:pPr>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006512AA">
        <w:rPr>
          <w:rFonts w:ascii="Times New Roman" w:hAnsi="Times New Roman"/>
          <w:sz w:val="24"/>
          <w:szCs w:val="24"/>
        </w:rPr>
        <w:t>Examine the sacrum, shinbone (tibia), and hip bone</w:t>
      </w:r>
      <w:r w:rsidR="00DF0928">
        <w:rPr>
          <w:rFonts w:ascii="Times New Roman" w:hAnsi="Times New Roman"/>
          <w:sz w:val="24"/>
          <w:szCs w:val="24"/>
        </w:rPr>
        <w:t xml:space="preserve"> (pelvis)</w:t>
      </w:r>
      <w:r w:rsidR="006512AA">
        <w:rPr>
          <w:rFonts w:ascii="Times New Roman" w:hAnsi="Times New Roman"/>
          <w:sz w:val="24"/>
          <w:szCs w:val="24"/>
        </w:rPr>
        <w:t xml:space="preserve"> depicted. For each bone, identify if the bone feature indicated by a red circle is a projection, depression/groove, or foramen/canal.</w:t>
      </w:r>
    </w:p>
    <w:p w14:paraId="54C8A7EA" w14:textId="77777777" w:rsidR="00434140" w:rsidRPr="00434140" w:rsidRDefault="00434140" w:rsidP="00EC2428">
      <w:pPr>
        <w:spacing w:after="0" w:line="480" w:lineRule="auto"/>
        <w:ind w:left="720"/>
        <w:rPr>
          <w:rFonts w:ascii="Times New Roman" w:eastAsia="Calibri" w:hAnsi="Times New Roman" w:cs="Times New Roman"/>
          <w:sz w:val="24"/>
          <w:szCs w:val="24"/>
        </w:rPr>
      </w:pPr>
      <w:r w:rsidRPr="00434140">
        <w:rPr>
          <w:rFonts w:ascii="Times New Roman" w:eastAsia="Calibri" w:hAnsi="Times New Roman" w:cs="Times New Roman"/>
          <w:sz w:val="24"/>
          <w:szCs w:val="24"/>
        </w:rPr>
        <w:t>A</w:t>
      </w:r>
      <w:r w:rsidR="001A6970">
        <w:rPr>
          <w:rFonts w:ascii="Times New Roman" w:eastAsia="Calibri" w:hAnsi="Times New Roman" w:cs="Times New Roman"/>
          <w:sz w:val="24"/>
          <w:szCs w:val="24"/>
        </w:rPr>
        <w:t>. Circles on sacrum</w:t>
      </w:r>
      <w:r w:rsidRPr="00434140">
        <w:rPr>
          <w:rFonts w:ascii="Times New Roman" w:eastAsia="Calibri" w:hAnsi="Times New Roman" w:cs="Times New Roman"/>
          <w:sz w:val="24"/>
          <w:szCs w:val="24"/>
        </w:rPr>
        <w:t xml:space="preserve"> = </w:t>
      </w:r>
      <w:r w:rsidRPr="00BB52BB">
        <w:rPr>
          <w:rFonts w:ascii="Times New Roman" w:eastAsia="Calibri" w:hAnsi="Times New Roman" w:cs="Times New Roman"/>
          <w:b/>
          <w:sz w:val="24"/>
          <w:szCs w:val="24"/>
        </w:rPr>
        <w:t>foramen/canal</w:t>
      </w:r>
      <w:r w:rsidRPr="00434140">
        <w:rPr>
          <w:rFonts w:ascii="Times New Roman" w:eastAsia="Calibri" w:hAnsi="Times New Roman" w:cs="Times New Roman"/>
          <w:sz w:val="24"/>
          <w:szCs w:val="24"/>
        </w:rPr>
        <w:t xml:space="preserve"> (these are the sacral foramina)</w:t>
      </w:r>
      <w:r w:rsidR="001A6970">
        <w:rPr>
          <w:rFonts w:ascii="Times New Roman" w:eastAsia="Calibri" w:hAnsi="Times New Roman" w:cs="Times New Roman"/>
          <w:sz w:val="24"/>
          <w:szCs w:val="24"/>
        </w:rPr>
        <w:t>.</w:t>
      </w:r>
    </w:p>
    <w:p w14:paraId="30DEAAD4" w14:textId="77777777" w:rsidR="00434140" w:rsidRPr="00434140" w:rsidRDefault="00434140" w:rsidP="00EC2428">
      <w:pPr>
        <w:spacing w:after="0" w:line="480" w:lineRule="auto"/>
        <w:ind w:left="720"/>
        <w:rPr>
          <w:rFonts w:ascii="Times New Roman" w:eastAsia="Calibri" w:hAnsi="Times New Roman" w:cs="Times New Roman"/>
          <w:sz w:val="24"/>
          <w:szCs w:val="24"/>
        </w:rPr>
      </w:pPr>
      <w:r w:rsidRPr="00434140">
        <w:rPr>
          <w:rFonts w:ascii="Times New Roman" w:eastAsia="Calibri" w:hAnsi="Times New Roman" w:cs="Times New Roman"/>
          <w:sz w:val="24"/>
          <w:szCs w:val="24"/>
        </w:rPr>
        <w:t>B</w:t>
      </w:r>
      <w:r w:rsidR="001A6970">
        <w:rPr>
          <w:rFonts w:ascii="Times New Roman" w:eastAsia="Calibri" w:hAnsi="Times New Roman" w:cs="Times New Roman"/>
          <w:sz w:val="24"/>
          <w:szCs w:val="24"/>
        </w:rPr>
        <w:t>. Circles on tibia</w:t>
      </w:r>
      <w:r w:rsidRPr="00434140">
        <w:rPr>
          <w:rFonts w:ascii="Times New Roman" w:eastAsia="Calibri" w:hAnsi="Times New Roman" w:cs="Times New Roman"/>
          <w:sz w:val="24"/>
          <w:szCs w:val="24"/>
        </w:rPr>
        <w:t xml:space="preserve"> = </w:t>
      </w:r>
      <w:r w:rsidRPr="00BB52BB">
        <w:rPr>
          <w:rFonts w:ascii="Times New Roman" w:eastAsia="Calibri" w:hAnsi="Times New Roman" w:cs="Times New Roman"/>
          <w:b/>
          <w:sz w:val="24"/>
          <w:szCs w:val="24"/>
        </w:rPr>
        <w:t>projection</w:t>
      </w:r>
      <w:r w:rsidRPr="00434140">
        <w:rPr>
          <w:rFonts w:ascii="Times New Roman" w:eastAsia="Calibri" w:hAnsi="Times New Roman" w:cs="Times New Roman"/>
          <w:sz w:val="24"/>
          <w:szCs w:val="24"/>
        </w:rPr>
        <w:t xml:space="preserve"> (this is the tibial tuberosity)</w:t>
      </w:r>
      <w:r w:rsidR="001A6970">
        <w:rPr>
          <w:rFonts w:ascii="Times New Roman" w:eastAsia="Calibri" w:hAnsi="Times New Roman" w:cs="Times New Roman"/>
          <w:sz w:val="24"/>
          <w:szCs w:val="24"/>
        </w:rPr>
        <w:t>.</w:t>
      </w:r>
    </w:p>
    <w:p w14:paraId="694C534A" w14:textId="77777777" w:rsidR="00434140" w:rsidRPr="00434140" w:rsidRDefault="00434140" w:rsidP="00EC2428">
      <w:pPr>
        <w:spacing w:after="0" w:line="480" w:lineRule="auto"/>
        <w:ind w:left="720"/>
        <w:rPr>
          <w:rFonts w:ascii="Times New Roman" w:eastAsia="Calibri" w:hAnsi="Times New Roman" w:cs="Times New Roman"/>
          <w:sz w:val="24"/>
          <w:szCs w:val="24"/>
        </w:rPr>
      </w:pPr>
      <w:r w:rsidRPr="00434140">
        <w:rPr>
          <w:rFonts w:ascii="Times New Roman" w:eastAsia="Calibri" w:hAnsi="Times New Roman" w:cs="Times New Roman"/>
          <w:sz w:val="24"/>
          <w:szCs w:val="24"/>
        </w:rPr>
        <w:t>C</w:t>
      </w:r>
      <w:r w:rsidR="001A6970">
        <w:rPr>
          <w:rFonts w:ascii="Times New Roman" w:eastAsia="Calibri" w:hAnsi="Times New Roman" w:cs="Times New Roman"/>
          <w:sz w:val="24"/>
          <w:szCs w:val="24"/>
        </w:rPr>
        <w:t>. Circles on hip bone</w:t>
      </w:r>
      <w:r w:rsidRPr="00434140">
        <w:rPr>
          <w:rFonts w:ascii="Times New Roman" w:eastAsia="Calibri" w:hAnsi="Times New Roman" w:cs="Times New Roman"/>
          <w:sz w:val="24"/>
          <w:szCs w:val="24"/>
        </w:rPr>
        <w:t xml:space="preserve"> = </w:t>
      </w:r>
      <w:r w:rsidRPr="00BB52BB">
        <w:rPr>
          <w:rFonts w:ascii="Times New Roman" w:eastAsia="Calibri" w:hAnsi="Times New Roman" w:cs="Times New Roman"/>
          <w:b/>
          <w:sz w:val="24"/>
          <w:szCs w:val="24"/>
        </w:rPr>
        <w:t>depression/groove</w:t>
      </w:r>
      <w:r w:rsidRPr="00434140">
        <w:rPr>
          <w:rFonts w:ascii="Times New Roman" w:eastAsia="Calibri" w:hAnsi="Times New Roman" w:cs="Times New Roman"/>
          <w:sz w:val="24"/>
          <w:szCs w:val="24"/>
        </w:rPr>
        <w:t xml:space="preserve"> (this is the acetabulum, or hip socket)</w:t>
      </w:r>
      <w:r w:rsidR="001A6970">
        <w:rPr>
          <w:rFonts w:ascii="Times New Roman" w:eastAsia="Calibri" w:hAnsi="Times New Roman" w:cs="Times New Roman"/>
          <w:sz w:val="24"/>
          <w:szCs w:val="24"/>
        </w:rPr>
        <w:t>.</w:t>
      </w:r>
    </w:p>
    <w:p w14:paraId="30243AA4" w14:textId="77777777" w:rsidR="00434140" w:rsidRPr="00434140" w:rsidRDefault="00434140" w:rsidP="00EC2428">
      <w:pPr>
        <w:spacing w:after="0" w:line="480" w:lineRule="auto"/>
        <w:ind w:left="720"/>
        <w:rPr>
          <w:rFonts w:ascii="Times New Roman" w:eastAsia="Calibri" w:hAnsi="Times New Roman" w:cs="Times New Roman"/>
          <w:sz w:val="24"/>
          <w:szCs w:val="24"/>
        </w:rPr>
      </w:pPr>
    </w:p>
    <w:p w14:paraId="78EA699C" w14:textId="77777777" w:rsidR="00434140" w:rsidRDefault="00434140" w:rsidP="00EC2428">
      <w:pPr>
        <w:keepNext/>
        <w:spacing w:after="0" w:line="480" w:lineRule="auto"/>
        <w:rPr>
          <w:rFonts w:ascii="Times New Roman" w:eastAsia="Calibri" w:hAnsi="Times New Roman" w:cs="Times New Roman"/>
          <w:sz w:val="24"/>
          <w:szCs w:val="24"/>
        </w:rPr>
      </w:pPr>
      <w:r w:rsidRPr="00BB52BB">
        <w:rPr>
          <w:rFonts w:ascii="Times New Roman" w:eastAsia="Calibri" w:hAnsi="Times New Roman" w:cs="Times New Roman"/>
          <w:sz w:val="24"/>
          <w:szCs w:val="24"/>
        </w:rPr>
        <w:t>Exercise 4: Axial and Appendicular Skeleton (10 minutes)</w:t>
      </w:r>
    </w:p>
    <w:p w14:paraId="53E2832D" w14:textId="77777777" w:rsidR="00A52BDB" w:rsidRPr="00BB52BB" w:rsidRDefault="00A52BDB" w:rsidP="00EC2428">
      <w:pPr>
        <w:keepNext/>
        <w:spacing w:after="0" w:line="480" w:lineRule="auto"/>
        <w:rPr>
          <w:rFonts w:ascii="Times New Roman" w:eastAsia="Calibri" w:hAnsi="Times New Roman" w:cs="Times New Roman"/>
          <w:i/>
          <w:sz w:val="24"/>
          <w:szCs w:val="24"/>
        </w:rPr>
      </w:pPr>
      <w:r>
        <w:rPr>
          <w:rFonts w:ascii="Times New Roman" w:eastAsia="Calibri" w:hAnsi="Times New Roman" w:cs="Times New Roman"/>
          <w:i/>
          <w:sz w:val="24"/>
          <w:szCs w:val="24"/>
        </w:rPr>
        <w:t>Students are to use the diagram of the human skeleton to show the major skeletal divisions.</w:t>
      </w:r>
    </w:p>
    <w:p w14:paraId="33CF38C7" w14:textId="77777777" w:rsidR="006512AA" w:rsidRPr="00BB52BB" w:rsidRDefault="00A52BDB" w:rsidP="00BB52BB">
      <w:pPr>
        <w:spacing w:after="0" w:line="480" w:lineRule="auto"/>
        <w:rPr>
          <w:rFonts w:ascii="Times New Roman" w:hAnsi="Times New Roman"/>
          <w:sz w:val="24"/>
          <w:szCs w:val="24"/>
        </w:rPr>
      </w:pPr>
      <w:r>
        <w:rPr>
          <w:rFonts w:ascii="Times New Roman" w:hAnsi="Times New Roman"/>
          <w:sz w:val="24"/>
          <w:szCs w:val="24"/>
        </w:rPr>
        <w:t xml:space="preserve">1. </w:t>
      </w:r>
      <w:r w:rsidRPr="00860A3A">
        <w:rPr>
          <w:rFonts w:ascii="Times New Roman" w:hAnsi="Times New Roman"/>
          <w:sz w:val="24"/>
          <w:szCs w:val="24"/>
        </w:rPr>
        <w:t>O</w:t>
      </w:r>
      <w:r>
        <w:rPr>
          <w:rFonts w:ascii="Times New Roman" w:hAnsi="Times New Roman"/>
          <w:sz w:val="24"/>
          <w:szCs w:val="24"/>
        </w:rPr>
        <w:t xml:space="preserve">n the diagram, draw </w:t>
      </w:r>
      <w:r w:rsidRPr="0053408B">
        <w:rPr>
          <w:rFonts w:ascii="Times New Roman" w:hAnsi="Times New Roman"/>
          <w:i/>
          <w:sz w:val="24"/>
          <w:szCs w:val="24"/>
        </w:rPr>
        <w:t>circles</w:t>
      </w:r>
      <w:r>
        <w:rPr>
          <w:rFonts w:ascii="Times New Roman" w:hAnsi="Times New Roman"/>
          <w:sz w:val="24"/>
          <w:szCs w:val="24"/>
        </w:rPr>
        <w:t xml:space="preserve"> around bones that are part of the axial skeleton.</w:t>
      </w:r>
    </w:p>
    <w:p w14:paraId="2FC2058F" w14:textId="142315E4" w:rsidR="00434140" w:rsidRPr="00434140" w:rsidRDefault="00434140" w:rsidP="00BB52BB">
      <w:pPr>
        <w:spacing w:after="0" w:line="480" w:lineRule="auto"/>
        <w:ind w:left="720"/>
        <w:rPr>
          <w:rFonts w:ascii="Times New Roman" w:eastAsia="Calibri" w:hAnsi="Times New Roman" w:cs="Times New Roman"/>
          <w:b/>
          <w:sz w:val="24"/>
          <w:szCs w:val="24"/>
        </w:rPr>
      </w:pPr>
      <w:r w:rsidRPr="00434140">
        <w:rPr>
          <w:rFonts w:ascii="Times New Roman" w:eastAsia="Calibri" w:hAnsi="Times New Roman" w:cs="Times New Roman"/>
          <w:b/>
          <w:sz w:val="24"/>
          <w:szCs w:val="24"/>
        </w:rPr>
        <w:t>Should include all the bones of the cranium</w:t>
      </w:r>
      <w:r w:rsidR="005C5393">
        <w:rPr>
          <w:rFonts w:ascii="Times New Roman" w:eastAsia="Calibri" w:hAnsi="Times New Roman" w:cs="Times New Roman"/>
          <w:b/>
          <w:sz w:val="24"/>
          <w:szCs w:val="24"/>
        </w:rPr>
        <w:t>,</w:t>
      </w:r>
      <w:r w:rsidRPr="00434140">
        <w:rPr>
          <w:rFonts w:ascii="Times New Roman" w:eastAsia="Calibri" w:hAnsi="Times New Roman" w:cs="Times New Roman"/>
          <w:b/>
          <w:sz w:val="24"/>
          <w:szCs w:val="24"/>
        </w:rPr>
        <w:t xml:space="preserve"> the mandible</w:t>
      </w:r>
      <w:r w:rsidR="005C5393">
        <w:rPr>
          <w:rFonts w:ascii="Times New Roman" w:eastAsia="Calibri" w:hAnsi="Times New Roman" w:cs="Times New Roman"/>
          <w:b/>
          <w:sz w:val="24"/>
          <w:szCs w:val="24"/>
        </w:rPr>
        <w:t>,</w:t>
      </w:r>
      <w:r w:rsidRPr="00434140">
        <w:rPr>
          <w:rFonts w:ascii="Times New Roman" w:eastAsia="Calibri" w:hAnsi="Times New Roman" w:cs="Times New Roman"/>
          <w:b/>
          <w:sz w:val="24"/>
          <w:szCs w:val="24"/>
        </w:rPr>
        <w:t xml:space="preserve"> all the vertebrae</w:t>
      </w:r>
      <w:r w:rsidR="005C5393">
        <w:rPr>
          <w:rFonts w:ascii="Times New Roman" w:eastAsia="Calibri" w:hAnsi="Times New Roman" w:cs="Times New Roman"/>
          <w:b/>
          <w:sz w:val="24"/>
          <w:szCs w:val="24"/>
        </w:rPr>
        <w:t>,</w:t>
      </w:r>
      <w:r w:rsidRPr="00434140">
        <w:rPr>
          <w:rFonts w:ascii="Times New Roman" w:eastAsia="Calibri" w:hAnsi="Times New Roman" w:cs="Times New Roman"/>
          <w:b/>
          <w:sz w:val="24"/>
          <w:szCs w:val="24"/>
        </w:rPr>
        <w:t xml:space="preserve"> the sacrum</w:t>
      </w:r>
      <w:r w:rsidR="005C5393">
        <w:rPr>
          <w:rFonts w:ascii="Times New Roman" w:eastAsia="Calibri" w:hAnsi="Times New Roman" w:cs="Times New Roman"/>
          <w:b/>
          <w:sz w:val="24"/>
          <w:szCs w:val="24"/>
        </w:rPr>
        <w:t>,</w:t>
      </w:r>
      <w:r w:rsidRPr="00434140">
        <w:rPr>
          <w:rFonts w:ascii="Times New Roman" w:eastAsia="Calibri" w:hAnsi="Times New Roman" w:cs="Times New Roman"/>
          <w:b/>
          <w:sz w:val="24"/>
          <w:szCs w:val="24"/>
        </w:rPr>
        <w:t xml:space="preserve"> the ribs</w:t>
      </w:r>
      <w:r w:rsidR="005C5393">
        <w:rPr>
          <w:rFonts w:ascii="Times New Roman" w:eastAsia="Calibri" w:hAnsi="Times New Roman" w:cs="Times New Roman"/>
          <w:b/>
          <w:sz w:val="24"/>
          <w:szCs w:val="24"/>
        </w:rPr>
        <w:t>,</w:t>
      </w:r>
      <w:r w:rsidRPr="00434140">
        <w:rPr>
          <w:rFonts w:ascii="Times New Roman" w:eastAsia="Calibri" w:hAnsi="Times New Roman" w:cs="Times New Roman"/>
          <w:b/>
          <w:sz w:val="24"/>
          <w:szCs w:val="24"/>
        </w:rPr>
        <w:t xml:space="preserve"> the sternum</w:t>
      </w:r>
      <w:r w:rsidR="005C5393">
        <w:rPr>
          <w:rFonts w:ascii="Times New Roman" w:eastAsia="Calibri" w:hAnsi="Times New Roman" w:cs="Times New Roman"/>
          <w:b/>
          <w:sz w:val="24"/>
          <w:szCs w:val="24"/>
        </w:rPr>
        <w:t>.</w:t>
      </w:r>
    </w:p>
    <w:p w14:paraId="415BFB91" w14:textId="77777777" w:rsidR="00A52BDB" w:rsidRDefault="00A52BDB" w:rsidP="00BB52BB">
      <w:pPr>
        <w:spacing w:after="0" w:line="480" w:lineRule="auto"/>
        <w:rPr>
          <w:rFonts w:ascii="Times New Roman" w:hAnsi="Times New Roman"/>
          <w:sz w:val="24"/>
          <w:szCs w:val="24"/>
        </w:rPr>
      </w:pPr>
      <w:r>
        <w:rPr>
          <w:rFonts w:ascii="Times New Roman" w:hAnsi="Times New Roman"/>
          <w:sz w:val="24"/>
          <w:szCs w:val="24"/>
        </w:rPr>
        <w:lastRenderedPageBreak/>
        <w:t xml:space="preserve">2. On the diagram, draw </w:t>
      </w:r>
      <w:r w:rsidRPr="0053408B">
        <w:rPr>
          <w:rFonts w:ascii="Times New Roman" w:hAnsi="Times New Roman"/>
          <w:i/>
          <w:sz w:val="24"/>
          <w:szCs w:val="24"/>
        </w:rPr>
        <w:t xml:space="preserve">boxes </w:t>
      </w:r>
      <w:r>
        <w:rPr>
          <w:rFonts w:ascii="Times New Roman" w:hAnsi="Times New Roman"/>
          <w:sz w:val="24"/>
          <w:szCs w:val="24"/>
        </w:rPr>
        <w:t>around bones that are part of the appendicular skeleton.</w:t>
      </w:r>
    </w:p>
    <w:p w14:paraId="00CEC17F" w14:textId="210B9A94" w:rsidR="00434140" w:rsidRPr="00434140" w:rsidRDefault="00434140" w:rsidP="00BB52BB">
      <w:pPr>
        <w:spacing w:after="0" w:line="480" w:lineRule="auto"/>
        <w:ind w:left="720"/>
        <w:rPr>
          <w:rFonts w:ascii="Times New Roman" w:eastAsia="Calibri" w:hAnsi="Times New Roman" w:cs="Times New Roman"/>
          <w:b/>
          <w:sz w:val="24"/>
          <w:szCs w:val="24"/>
        </w:rPr>
      </w:pPr>
      <w:r w:rsidRPr="00434140">
        <w:rPr>
          <w:rFonts w:ascii="Times New Roman" w:eastAsia="Calibri" w:hAnsi="Times New Roman" w:cs="Times New Roman"/>
          <w:b/>
          <w:sz w:val="24"/>
          <w:szCs w:val="24"/>
        </w:rPr>
        <w:t>Should include all the bones of the arm, wrist, and hand; the scapula and the clavicle; all the bones of the leg, ankle, and foot; the pelvis</w:t>
      </w:r>
      <w:r w:rsidR="005C5393">
        <w:rPr>
          <w:rFonts w:ascii="Times New Roman" w:eastAsia="Calibri" w:hAnsi="Times New Roman" w:cs="Times New Roman"/>
          <w:b/>
          <w:sz w:val="24"/>
          <w:szCs w:val="24"/>
        </w:rPr>
        <w:t>.</w:t>
      </w:r>
    </w:p>
    <w:p w14:paraId="16E1D41F" w14:textId="77777777" w:rsidR="00434140" w:rsidRPr="00434140" w:rsidRDefault="00434140" w:rsidP="00EC2428">
      <w:pPr>
        <w:spacing w:after="0" w:line="480" w:lineRule="auto"/>
        <w:ind w:left="720"/>
        <w:rPr>
          <w:rFonts w:ascii="Times New Roman" w:eastAsia="Calibri" w:hAnsi="Times New Roman" w:cs="Times New Roman"/>
          <w:b/>
          <w:sz w:val="24"/>
          <w:szCs w:val="24"/>
        </w:rPr>
      </w:pPr>
    </w:p>
    <w:p w14:paraId="70935877" w14:textId="77777777" w:rsidR="00434140" w:rsidRPr="00BB52BB" w:rsidRDefault="00434140" w:rsidP="00EC2428">
      <w:pPr>
        <w:spacing w:after="0" w:line="480" w:lineRule="auto"/>
        <w:rPr>
          <w:rFonts w:ascii="Times New Roman" w:eastAsia="Calibri" w:hAnsi="Times New Roman" w:cs="Times New Roman"/>
          <w:sz w:val="24"/>
          <w:szCs w:val="24"/>
        </w:rPr>
      </w:pPr>
      <w:r w:rsidRPr="00BB52BB">
        <w:rPr>
          <w:rFonts w:ascii="Times New Roman" w:eastAsia="Calibri" w:hAnsi="Times New Roman" w:cs="Times New Roman"/>
          <w:sz w:val="24"/>
          <w:szCs w:val="24"/>
        </w:rPr>
        <w:t>Exercise 5: Directional Terminology (15 to 20 minutes)</w:t>
      </w:r>
    </w:p>
    <w:p w14:paraId="5FB5C334" w14:textId="5535F5EF" w:rsidR="00434140" w:rsidRPr="00434140" w:rsidRDefault="00434140" w:rsidP="00EC2428">
      <w:pPr>
        <w:spacing w:after="0" w:line="480" w:lineRule="auto"/>
        <w:rPr>
          <w:rFonts w:ascii="Times New Roman" w:eastAsia="Calibri" w:hAnsi="Times New Roman" w:cs="Times New Roman"/>
          <w:sz w:val="24"/>
          <w:szCs w:val="24"/>
        </w:rPr>
      </w:pPr>
      <w:r w:rsidRPr="00434140">
        <w:rPr>
          <w:rFonts w:ascii="Times New Roman" w:eastAsia="Calibri" w:hAnsi="Times New Roman" w:cs="Times New Roman"/>
          <w:i/>
          <w:sz w:val="24"/>
          <w:szCs w:val="24"/>
        </w:rPr>
        <w:t xml:space="preserve">For this exercise, you could use your own materials to supplement or </w:t>
      </w:r>
      <w:r w:rsidR="001967B0">
        <w:rPr>
          <w:rFonts w:ascii="Times New Roman" w:eastAsia="Calibri" w:hAnsi="Times New Roman" w:cs="Times New Roman"/>
          <w:i/>
          <w:sz w:val="24"/>
          <w:szCs w:val="24"/>
        </w:rPr>
        <w:t>replace</w:t>
      </w:r>
      <w:r w:rsidRPr="00434140">
        <w:rPr>
          <w:rFonts w:ascii="Times New Roman" w:eastAsia="Calibri" w:hAnsi="Times New Roman" w:cs="Times New Roman"/>
          <w:i/>
          <w:sz w:val="24"/>
          <w:szCs w:val="24"/>
        </w:rPr>
        <w:t xml:space="preserve"> the images provided. </w:t>
      </w:r>
    </w:p>
    <w:p w14:paraId="5B0E8EC3" w14:textId="77777777" w:rsidR="001967B0" w:rsidRDefault="001967B0" w:rsidP="00BB52BB">
      <w:pPr>
        <w:spacing w:after="0" w:line="480" w:lineRule="auto"/>
        <w:ind w:left="360"/>
        <w:rPr>
          <w:rFonts w:ascii="Times New Roman" w:eastAsia="Calibri" w:hAnsi="Times New Roman" w:cs="Times New Roman"/>
          <w:b/>
          <w:sz w:val="24"/>
          <w:szCs w:val="24"/>
        </w:rPr>
      </w:pPr>
      <w:r w:rsidRPr="00BB52BB">
        <w:rPr>
          <w:rFonts w:ascii="Times New Roman" w:eastAsia="Calibri" w:hAnsi="Times New Roman" w:cs="Times New Roman"/>
          <w:sz w:val="24"/>
          <w:szCs w:val="24"/>
        </w:rPr>
        <w:t xml:space="preserve">1. </w:t>
      </w:r>
      <w:r>
        <w:rPr>
          <w:rFonts w:ascii="Times New Roman" w:hAnsi="Times New Roman"/>
          <w:sz w:val="24"/>
          <w:szCs w:val="24"/>
        </w:rPr>
        <w:t>Name three (3) bones t</w:t>
      </w:r>
      <w:r w:rsidR="00487B8C">
        <w:rPr>
          <w:rFonts w:ascii="Times New Roman" w:hAnsi="Times New Roman"/>
          <w:sz w:val="24"/>
          <w:szCs w:val="24"/>
        </w:rPr>
        <w:t>hat are proximal to the carpals.</w:t>
      </w:r>
    </w:p>
    <w:p w14:paraId="5887A5C1" w14:textId="1228A752" w:rsidR="00434140" w:rsidRPr="00434140" w:rsidRDefault="00434140" w:rsidP="00BB52BB">
      <w:pPr>
        <w:spacing w:after="0" w:line="480" w:lineRule="auto"/>
        <w:ind w:left="360"/>
        <w:rPr>
          <w:rFonts w:ascii="Times New Roman" w:eastAsia="Calibri" w:hAnsi="Times New Roman" w:cs="Times New Roman"/>
          <w:b/>
          <w:sz w:val="24"/>
          <w:szCs w:val="24"/>
        </w:rPr>
      </w:pPr>
      <w:r w:rsidRPr="00354AB0">
        <w:rPr>
          <w:rFonts w:ascii="Times New Roman" w:eastAsia="Calibri" w:hAnsi="Times New Roman" w:cs="Times New Roman"/>
          <w:b/>
          <w:sz w:val="24"/>
          <w:szCs w:val="24"/>
        </w:rPr>
        <w:t xml:space="preserve">Answers will vary but could include </w:t>
      </w:r>
      <w:r w:rsidR="001967B0" w:rsidRPr="00354AB0">
        <w:rPr>
          <w:rFonts w:ascii="Times New Roman" w:eastAsia="Calibri" w:hAnsi="Times New Roman" w:cs="Times New Roman"/>
          <w:b/>
          <w:sz w:val="24"/>
          <w:szCs w:val="24"/>
        </w:rPr>
        <w:t>these:</w:t>
      </w:r>
      <w:r w:rsidR="001967B0" w:rsidRPr="00BB52BB">
        <w:rPr>
          <w:rFonts w:ascii="Times New Roman" w:eastAsia="Calibri" w:hAnsi="Times New Roman" w:cs="Times New Roman"/>
          <w:i/>
          <w:sz w:val="24"/>
          <w:szCs w:val="24"/>
        </w:rPr>
        <w:t xml:space="preserve"> </w:t>
      </w:r>
      <w:r w:rsidR="001967B0">
        <w:rPr>
          <w:rFonts w:ascii="Times New Roman" w:eastAsia="Calibri" w:hAnsi="Times New Roman" w:cs="Times New Roman"/>
          <w:b/>
          <w:sz w:val="24"/>
          <w:szCs w:val="24"/>
        </w:rPr>
        <w:t>S</w:t>
      </w:r>
      <w:r w:rsidRPr="00434140">
        <w:rPr>
          <w:rFonts w:ascii="Times New Roman" w:eastAsia="Calibri" w:hAnsi="Times New Roman" w:cs="Times New Roman"/>
          <w:b/>
          <w:sz w:val="24"/>
          <w:szCs w:val="24"/>
        </w:rPr>
        <w:t>capula, clavicle, humerus, radius, ulna</w:t>
      </w:r>
      <w:r w:rsidR="00487B8C">
        <w:rPr>
          <w:rFonts w:ascii="Times New Roman" w:eastAsia="Calibri" w:hAnsi="Times New Roman" w:cs="Times New Roman"/>
          <w:b/>
          <w:sz w:val="24"/>
          <w:szCs w:val="24"/>
        </w:rPr>
        <w:t>.</w:t>
      </w:r>
    </w:p>
    <w:p w14:paraId="66EED1ED" w14:textId="77777777" w:rsidR="001967B0" w:rsidRPr="00BB52BB" w:rsidRDefault="001967B0" w:rsidP="00BB52BB">
      <w:pPr>
        <w:spacing w:after="0" w:line="48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Pr>
          <w:rFonts w:ascii="Times New Roman" w:hAnsi="Times New Roman"/>
          <w:sz w:val="24"/>
          <w:szCs w:val="24"/>
        </w:rPr>
        <w:t>Name two (2) bones that are anterior to the occipital bone</w:t>
      </w:r>
      <w:r w:rsidR="00487B8C">
        <w:rPr>
          <w:rFonts w:ascii="Times New Roman" w:hAnsi="Times New Roman"/>
          <w:sz w:val="24"/>
          <w:szCs w:val="24"/>
        </w:rPr>
        <w:t>.</w:t>
      </w:r>
    </w:p>
    <w:p w14:paraId="72F851C1" w14:textId="3CA7B1EE" w:rsidR="00434140" w:rsidRPr="00434140" w:rsidRDefault="00434140" w:rsidP="00BB52BB">
      <w:pPr>
        <w:spacing w:after="0" w:line="480" w:lineRule="auto"/>
        <w:ind w:left="360"/>
        <w:rPr>
          <w:rFonts w:ascii="Times New Roman" w:eastAsia="Calibri" w:hAnsi="Times New Roman" w:cs="Times New Roman"/>
          <w:b/>
          <w:sz w:val="24"/>
          <w:szCs w:val="24"/>
        </w:rPr>
      </w:pPr>
      <w:r w:rsidRPr="00BB52BB">
        <w:rPr>
          <w:rFonts w:ascii="Times New Roman" w:eastAsia="Calibri" w:hAnsi="Times New Roman" w:cs="Times New Roman"/>
          <w:i/>
          <w:sz w:val="24"/>
          <w:szCs w:val="24"/>
        </w:rPr>
        <w:t>Answers will vary but could include</w:t>
      </w:r>
      <w:r w:rsidR="001967B0" w:rsidRPr="00BB52BB">
        <w:rPr>
          <w:rFonts w:ascii="Times New Roman" w:eastAsia="Calibri" w:hAnsi="Times New Roman" w:cs="Times New Roman"/>
          <w:i/>
          <w:sz w:val="24"/>
          <w:szCs w:val="24"/>
        </w:rPr>
        <w:t xml:space="preserve"> these:</w:t>
      </w:r>
      <w:r w:rsidRPr="00434140">
        <w:rPr>
          <w:rFonts w:ascii="Times New Roman" w:eastAsia="Calibri" w:hAnsi="Times New Roman" w:cs="Times New Roman"/>
          <w:b/>
          <w:sz w:val="24"/>
          <w:szCs w:val="24"/>
        </w:rPr>
        <w:t xml:space="preserve"> </w:t>
      </w:r>
      <w:r w:rsidR="001967B0">
        <w:rPr>
          <w:rFonts w:ascii="Times New Roman" w:eastAsia="Calibri" w:hAnsi="Times New Roman" w:cs="Times New Roman"/>
          <w:b/>
          <w:sz w:val="24"/>
          <w:szCs w:val="24"/>
        </w:rPr>
        <w:t>F</w:t>
      </w:r>
      <w:r w:rsidRPr="00434140">
        <w:rPr>
          <w:rFonts w:ascii="Times New Roman" w:eastAsia="Calibri" w:hAnsi="Times New Roman" w:cs="Times New Roman"/>
          <w:b/>
          <w:sz w:val="24"/>
          <w:szCs w:val="24"/>
        </w:rPr>
        <w:t>rontal, parietal, temporal, maxilla, mandible</w:t>
      </w:r>
      <w:r w:rsidR="00487B8C">
        <w:rPr>
          <w:rFonts w:ascii="Times New Roman" w:eastAsia="Calibri" w:hAnsi="Times New Roman" w:cs="Times New Roman"/>
          <w:b/>
          <w:sz w:val="24"/>
          <w:szCs w:val="24"/>
        </w:rPr>
        <w:t>.</w:t>
      </w:r>
    </w:p>
    <w:p w14:paraId="3B653F17" w14:textId="77777777" w:rsidR="00434140" w:rsidRPr="00434140" w:rsidRDefault="001967B0" w:rsidP="00BB52BB">
      <w:pPr>
        <w:spacing w:after="0" w:line="480" w:lineRule="auto"/>
        <w:ind w:left="360"/>
        <w:rPr>
          <w:rFonts w:ascii="Times New Roman" w:eastAsia="Calibri" w:hAnsi="Times New Roman" w:cs="Times New Roman"/>
          <w:b/>
          <w:sz w:val="24"/>
          <w:szCs w:val="24"/>
        </w:rPr>
      </w:pPr>
      <w:r>
        <w:rPr>
          <w:rFonts w:ascii="Times New Roman" w:hAnsi="Times New Roman"/>
          <w:sz w:val="24"/>
          <w:szCs w:val="24"/>
        </w:rPr>
        <w:t>3. Name one (1) bone that i</w:t>
      </w:r>
      <w:r w:rsidR="00487B8C">
        <w:rPr>
          <w:rFonts w:ascii="Times New Roman" w:hAnsi="Times New Roman"/>
          <w:sz w:val="24"/>
          <w:szCs w:val="24"/>
        </w:rPr>
        <w:t>s superior to the temporal bone.</w:t>
      </w:r>
      <w:r>
        <w:rPr>
          <w:rFonts w:ascii="Times New Roman" w:hAnsi="Times New Roman"/>
          <w:sz w:val="24"/>
          <w:szCs w:val="24"/>
        </w:rPr>
        <w:t xml:space="preserve"> </w:t>
      </w:r>
      <w:r w:rsidR="00434140" w:rsidRPr="00434140">
        <w:rPr>
          <w:rFonts w:ascii="Times New Roman" w:eastAsia="Calibri" w:hAnsi="Times New Roman" w:cs="Times New Roman"/>
          <w:b/>
          <w:sz w:val="24"/>
          <w:szCs w:val="24"/>
        </w:rPr>
        <w:t>Parietal bone</w:t>
      </w:r>
      <w:r w:rsidR="00487B8C">
        <w:rPr>
          <w:rFonts w:ascii="Times New Roman" w:eastAsia="Calibri" w:hAnsi="Times New Roman" w:cs="Times New Roman"/>
          <w:b/>
          <w:sz w:val="24"/>
          <w:szCs w:val="24"/>
        </w:rPr>
        <w:t>.</w:t>
      </w:r>
    </w:p>
    <w:p w14:paraId="36323770" w14:textId="77777777" w:rsidR="001967B0" w:rsidRDefault="00487B8C" w:rsidP="00BB52BB">
      <w:pPr>
        <w:spacing w:after="0" w:line="480" w:lineRule="auto"/>
        <w:ind w:left="360"/>
        <w:rPr>
          <w:rFonts w:ascii="Times New Roman" w:eastAsia="Calibri" w:hAnsi="Times New Roman" w:cs="Times New Roman"/>
          <w:b/>
          <w:sz w:val="24"/>
          <w:szCs w:val="24"/>
        </w:rPr>
      </w:pPr>
      <w:r>
        <w:rPr>
          <w:rFonts w:ascii="Times New Roman" w:hAnsi="Times New Roman"/>
          <w:sz w:val="24"/>
          <w:szCs w:val="24"/>
        </w:rPr>
        <w:t>4. Name four (4) bones that are distal to the femur.</w:t>
      </w:r>
    </w:p>
    <w:p w14:paraId="3F85949C" w14:textId="0861D9B2" w:rsidR="00434140" w:rsidRPr="00354AB0" w:rsidRDefault="00434140" w:rsidP="00BB52BB">
      <w:pPr>
        <w:spacing w:after="0" w:line="480" w:lineRule="auto"/>
        <w:ind w:left="360"/>
        <w:rPr>
          <w:rFonts w:ascii="Times New Roman" w:eastAsia="Calibri" w:hAnsi="Times New Roman" w:cs="Times New Roman"/>
          <w:b/>
          <w:sz w:val="24"/>
          <w:szCs w:val="24"/>
        </w:rPr>
      </w:pPr>
      <w:r w:rsidRPr="00354AB0">
        <w:rPr>
          <w:rFonts w:ascii="Times New Roman" w:eastAsia="Calibri" w:hAnsi="Times New Roman" w:cs="Times New Roman"/>
          <w:b/>
          <w:sz w:val="24"/>
          <w:szCs w:val="24"/>
        </w:rPr>
        <w:t>Answers will vary but could include</w:t>
      </w:r>
      <w:r w:rsidR="00487B8C" w:rsidRPr="00354AB0">
        <w:rPr>
          <w:rFonts w:ascii="Times New Roman" w:eastAsia="Calibri" w:hAnsi="Times New Roman" w:cs="Times New Roman"/>
          <w:b/>
          <w:sz w:val="24"/>
          <w:szCs w:val="24"/>
        </w:rPr>
        <w:t xml:space="preserve"> these:</w:t>
      </w:r>
      <w:r w:rsidRPr="00354AB0">
        <w:rPr>
          <w:rFonts w:ascii="Times New Roman" w:eastAsia="Calibri" w:hAnsi="Times New Roman" w:cs="Times New Roman"/>
          <w:b/>
          <w:sz w:val="24"/>
          <w:szCs w:val="24"/>
        </w:rPr>
        <w:t xml:space="preserve"> </w:t>
      </w:r>
      <w:r w:rsidR="00487B8C" w:rsidRPr="00354AB0">
        <w:rPr>
          <w:rFonts w:ascii="Times New Roman" w:eastAsia="Calibri" w:hAnsi="Times New Roman" w:cs="Times New Roman"/>
          <w:b/>
          <w:sz w:val="24"/>
          <w:szCs w:val="24"/>
        </w:rPr>
        <w:t>T</w:t>
      </w:r>
      <w:r w:rsidRPr="00354AB0">
        <w:rPr>
          <w:rFonts w:ascii="Times New Roman" w:eastAsia="Calibri" w:hAnsi="Times New Roman" w:cs="Times New Roman"/>
          <w:b/>
          <w:sz w:val="24"/>
          <w:szCs w:val="24"/>
        </w:rPr>
        <w:t>ibia, fibula, tarsals, metatarsals, phalanges</w:t>
      </w:r>
      <w:r w:rsidR="00487B8C" w:rsidRPr="00354AB0">
        <w:rPr>
          <w:rFonts w:ascii="Times New Roman" w:eastAsia="Calibri" w:hAnsi="Times New Roman" w:cs="Times New Roman"/>
          <w:b/>
          <w:sz w:val="24"/>
          <w:szCs w:val="24"/>
        </w:rPr>
        <w:t>.</w:t>
      </w:r>
    </w:p>
    <w:p w14:paraId="02A3051C" w14:textId="77777777" w:rsidR="001967B0" w:rsidRDefault="00487B8C" w:rsidP="00BB52BB">
      <w:pPr>
        <w:spacing w:after="0" w:line="480" w:lineRule="auto"/>
        <w:ind w:left="360"/>
        <w:rPr>
          <w:rFonts w:ascii="Times New Roman" w:eastAsia="Calibri" w:hAnsi="Times New Roman" w:cs="Times New Roman"/>
          <w:b/>
          <w:sz w:val="24"/>
          <w:szCs w:val="24"/>
        </w:rPr>
      </w:pPr>
      <w:r>
        <w:rPr>
          <w:rFonts w:ascii="Times New Roman" w:hAnsi="Times New Roman"/>
          <w:sz w:val="24"/>
          <w:szCs w:val="24"/>
        </w:rPr>
        <w:t>5. Name one (1) bone that is posterior to the sternum.</w:t>
      </w:r>
    </w:p>
    <w:p w14:paraId="4307ADE2" w14:textId="77777777" w:rsidR="00434140" w:rsidRPr="00434140" w:rsidRDefault="00434140" w:rsidP="00BB52BB">
      <w:pPr>
        <w:spacing w:after="0" w:line="480" w:lineRule="auto"/>
        <w:ind w:left="360"/>
        <w:rPr>
          <w:rFonts w:ascii="Times New Roman" w:eastAsia="Calibri" w:hAnsi="Times New Roman" w:cs="Times New Roman"/>
          <w:b/>
          <w:sz w:val="24"/>
          <w:szCs w:val="24"/>
        </w:rPr>
      </w:pPr>
      <w:r w:rsidRPr="00354AB0">
        <w:rPr>
          <w:rFonts w:ascii="Times New Roman" w:eastAsia="Calibri" w:hAnsi="Times New Roman" w:cs="Times New Roman"/>
          <w:b/>
          <w:sz w:val="24"/>
          <w:szCs w:val="24"/>
        </w:rPr>
        <w:t xml:space="preserve">Answers will vary but could include </w:t>
      </w:r>
      <w:r w:rsidR="00487B8C" w:rsidRPr="00354AB0">
        <w:rPr>
          <w:rFonts w:ascii="Times New Roman" w:eastAsia="Calibri" w:hAnsi="Times New Roman" w:cs="Times New Roman"/>
          <w:b/>
          <w:sz w:val="24"/>
          <w:szCs w:val="24"/>
        </w:rPr>
        <w:t xml:space="preserve">these: </w:t>
      </w:r>
      <w:r w:rsidRPr="00354AB0">
        <w:rPr>
          <w:rFonts w:ascii="Times New Roman" w:eastAsia="Calibri" w:hAnsi="Times New Roman" w:cs="Times New Roman"/>
          <w:b/>
          <w:sz w:val="24"/>
          <w:szCs w:val="24"/>
        </w:rPr>
        <w:t>thoracic vertebrae, scapula; also potentially the</w:t>
      </w:r>
      <w:r w:rsidRPr="00434140">
        <w:rPr>
          <w:rFonts w:ascii="Times New Roman" w:eastAsia="Calibri" w:hAnsi="Times New Roman" w:cs="Times New Roman"/>
          <w:b/>
          <w:sz w:val="24"/>
          <w:szCs w:val="24"/>
        </w:rPr>
        <w:t xml:space="preserve"> ribs (although these curve and are somewhat lateral and posterior to the sternum)</w:t>
      </w:r>
      <w:r w:rsidR="00487B8C">
        <w:rPr>
          <w:rFonts w:ascii="Times New Roman" w:eastAsia="Calibri" w:hAnsi="Times New Roman" w:cs="Times New Roman"/>
          <w:b/>
          <w:sz w:val="24"/>
          <w:szCs w:val="24"/>
        </w:rPr>
        <w:t>.</w:t>
      </w:r>
    </w:p>
    <w:p w14:paraId="18A67F1D" w14:textId="77777777" w:rsidR="001967B0" w:rsidRDefault="00487B8C" w:rsidP="00BB52BB">
      <w:pPr>
        <w:spacing w:after="0" w:line="480" w:lineRule="auto"/>
        <w:ind w:left="360"/>
        <w:rPr>
          <w:rFonts w:ascii="Times New Roman" w:eastAsia="Calibri" w:hAnsi="Times New Roman" w:cs="Times New Roman"/>
          <w:b/>
          <w:sz w:val="24"/>
          <w:szCs w:val="24"/>
        </w:rPr>
      </w:pPr>
      <w:r>
        <w:rPr>
          <w:rFonts w:ascii="Times New Roman" w:hAnsi="Times New Roman"/>
          <w:sz w:val="24"/>
          <w:szCs w:val="24"/>
        </w:rPr>
        <w:t>6. Name one (1) bone that is inferior to the cervical vertebrae.</w:t>
      </w:r>
    </w:p>
    <w:p w14:paraId="46673501" w14:textId="77777777" w:rsidR="00434140" w:rsidRPr="00434140" w:rsidRDefault="00434140" w:rsidP="00BB52BB">
      <w:pPr>
        <w:spacing w:after="0" w:line="480" w:lineRule="auto"/>
        <w:ind w:left="360"/>
        <w:rPr>
          <w:rFonts w:ascii="Times New Roman" w:eastAsia="Calibri" w:hAnsi="Times New Roman" w:cs="Times New Roman"/>
          <w:b/>
          <w:sz w:val="24"/>
          <w:szCs w:val="24"/>
        </w:rPr>
      </w:pPr>
      <w:r w:rsidRPr="00354AB0">
        <w:rPr>
          <w:rFonts w:ascii="Times New Roman" w:eastAsia="Calibri" w:hAnsi="Times New Roman" w:cs="Times New Roman"/>
          <w:b/>
          <w:sz w:val="24"/>
          <w:szCs w:val="24"/>
        </w:rPr>
        <w:t xml:space="preserve">Answers will vary but could include </w:t>
      </w:r>
      <w:r w:rsidR="00487B8C" w:rsidRPr="00354AB0">
        <w:rPr>
          <w:rFonts w:ascii="Times New Roman" w:eastAsia="Calibri" w:hAnsi="Times New Roman" w:cs="Times New Roman"/>
          <w:b/>
          <w:sz w:val="24"/>
          <w:szCs w:val="24"/>
        </w:rPr>
        <w:t xml:space="preserve">these: </w:t>
      </w:r>
      <w:r w:rsidRPr="00354AB0">
        <w:rPr>
          <w:rFonts w:ascii="Times New Roman" w:eastAsia="Calibri" w:hAnsi="Times New Roman" w:cs="Times New Roman"/>
          <w:b/>
          <w:sz w:val="24"/>
          <w:szCs w:val="24"/>
        </w:rPr>
        <w:t>thoracic vertebrae, lumbar vertebrae, sacrum,</w:t>
      </w:r>
      <w:r w:rsidRPr="00434140">
        <w:rPr>
          <w:rFonts w:ascii="Times New Roman" w:eastAsia="Calibri" w:hAnsi="Times New Roman" w:cs="Times New Roman"/>
          <w:b/>
          <w:sz w:val="24"/>
          <w:szCs w:val="24"/>
        </w:rPr>
        <w:t xml:space="preserve"> pelvis</w:t>
      </w:r>
      <w:r w:rsidR="00487B8C">
        <w:rPr>
          <w:rFonts w:ascii="Times New Roman" w:eastAsia="Calibri" w:hAnsi="Times New Roman" w:cs="Times New Roman"/>
          <w:b/>
          <w:sz w:val="24"/>
          <w:szCs w:val="24"/>
        </w:rPr>
        <w:t>.</w:t>
      </w:r>
    </w:p>
    <w:p w14:paraId="00694D6B" w14:textId="2CE93A29" w:rsidR="00434140" w:rsidRPr="00434140" w:rsidRDefault="00487B8C" w:rsidP="00BB52BB">
      <w:pPr>
        <w:spacing w:after="0" w:line="480" w:lineRule="auto"/>
        <w:ind w:left="360"/>
        <w:rPr>
          <w:rFonts w:ascii="Times New Roman" w:eastAsia="Calibri" w:hAnsi="Times New Roman" w:cs="Times New Roman"/>
          <w:b/>
          <w:sz w:val="24"/>
          <w:szCs w:val="24"/>
        </w:rPr>
      </w:pPr>
      <w:r>
        <w:rPr>
          <w:rFonts w:ascii="Times New Roman" w:hAnsi="Times New Roman"/>
          <w:sz w:val="24"/>
          <w:szCs w:val="24"/>
        </w:rPr>
        <w:t xml:space="preserve">7. Draw a circle around the toe of each foot that is the most medial. </w:t>
      </w:r>
      <w:r>
        <w:rPr>
          <w:rFonts w:ascii="Times New Roman" w:eastAsia="Calibri" w:hAnsi="Times New Roman" w:cs="Times New Roman"/>
          <w:b/>
          <w:sz w:val="24"/>
          <w:szCs w:val="24"/>
        </w:rPr>
        <w:t>Circle t</w:t>
      </w:r>
      <w:r w:rsidR="00434140" w:rsidRPr="00434140">
        <w:rPr>
          <w:rFonts w:ascii="Times New Roman" w:eastAsia="Calibri" w:hAnsi="Times New Roman" w:cs="Times New Roman"/>
          <w:b/>
          <w:sz w:val="24"/>
          <w:szCs w:val="24"/>
        </w:rPr>
        <w:t>he big toe</w:t>
      </w:r>
      <w:r>
        <w:rPr>
          <w:rFonts w:ascii="Times New Roman" w:eastAsia="Calibri" w:hAnsi="Times New Roman" w:cs="Times New Roman"/>
          <w:b/>
          <w:sz w:val="24"/>
          <w:szCs w:val="24"/>
        </w:rPr>
        <w:t>.</w:t>
      </w:r>
    </w:p>
    <w:p w14:paraId="62CBC47B" w14:textId="0A690F17" w:rsidR="00434140" w:rsidRPr="00487B8C" w:rsidRDefault="00487B8C" w:rsidP="00BB52BB">
      <w:pPr>
        <w:spacing w:after="0" w:line="480" w:lineRule="auto"/>
        <w:ind w:left="360"/>
        <w:rPr>
          <w:rFonts w:ascii="Times New Roman" w:eastAsia="Calibri" w:hAnsi="Times New Roman" w:cs="Times New Roman"/>
          <w:b/>
          <w:sz w:val="24"/>
          <w:szCs w:val="24"/>
        </w:rPr>
      </w:pPr>
      <w:r>
        <w:rPr>
          <w:rFonts w:ascii="Times New Roman" w:hAnsi="Times New Roman"/>
          <w:sz w:val="24"/>
          <w:szCs w:val="24"/>
        </w:rPr>
        <w:t xml:space="preserve">8. </w:t>
      </w:r>
      <w:r w:rsidRPr="00487B8C">
        <w:rPr>
          <w:rFonts w:ascii="Times New Roman" w:hAnsi="Times New Roman"/>
          <w:sz w:val="24"/>
          <w:szCs w:val="24"/>
        </w:rPr>
        <w:t xml:space="preserve">Draw a box around the toe of each foot that is most lateral. </w:t>
      </w:r>
      <w:r>
        <w:rPr>
          <w:rFonts w:ascii="Times New Roman" w:eastAsia="Calibri" w:hAnsi="Times New Roman" w:cs="Times New Roman"/>
          <w:b/>
          <w:sz w:val="24"/>
          <w:szCs w:val="24"/>
        </w:rPr>
        <w:t>Box t</w:t>
      </w:r>
      <w:r w:rsidR="00434140" w:rsidRPr="00487B8C">
        <w:rPr>
          <w:rFonts w:ascii="Times New Roman" w:eastAsia="Calibri" w:hAnsi="Times New Roman" w:cs="Times New Roman"/>
          <w:b/>
          <w:sz w:val="24"/>
          <w:szCs w:val="24"/>
        </w:rPr>
        <w:t>he little toe</w:t>
      </w:r>
      <w:r>
        <w:rPr>
          <w:rFonts w:ascii="Times New Roman" w:eastAsia="Calibri" w:hAnsi="Times New Roman" w:cs="Times New Roman"/>
          <w:b/>
          <w:sz w:val="24"/>
          <w:szCs w:val="24"/>
        </w:rPr>
        <w:t>.</w:t>
      </w:r>
    </w:p>
    <w:p w14:paraId="3E3D8EE2" w14:textId="77777777" w:rsidR="00434140" w:rsidRPr="00434140" w:rsidRDefault="00434140" w:rsidP="00EC2428">
      <w:pPr>
        <w:spacing w:after="0" w:line="480" w:lineRule="auto"/>
        <w:rPr>
          <w:rFonts w:ascii="Times New Roman" w:eastAsia="Calibri" w:hAnsi="Times New Roman" w:cs="Times New Roman"/>
          <w:sz w:val="24"/>
          <w:szCs w:val="24"/>
        </w:rPr>
      </w:pPr>
    </w:p>
    <w:p w14:paraId="5A9F410D" w14:textId="7B7490D0" w:rsidR="00434140" w:rsidRPr="00434140" w:rsidRDefault="00434140" w:rsidP="00EC2428">
      <w:pPr>
        <w:keepNext/>
        <w:spacing w:after="0" w:line="480" w:lineRule="auto"/>
        <w:rPr>
          <w:rFonts w:ascii="Times New Roman" w:eastAsia="Calibri" w:hAnsi="Times New Roman" w:cs="Times New Roman"/>
          <w:sz w:val="24"/>
          <w:szCs w:val="24"/>
        </w:rPr>
      </w:pPr>
      <w:r w:rsidRPr="00434140">
        <w:rPr>
          <w:rFonts w:ascii="Times New Roman" w:eastAsia="Calibri" w:hAnsi="Times New Roman" w:cs="Times New Roman"/>
          <w:b/>
          <w:sz w:val="24"/>
          <w:szCs w:val="24"/>
        </w:rPr>
        <w:lastRenderedPageBreak/>
        <w:t>Answers</w:t>
      </w:r>
      <w:r w:rsidR="001A6970">
        <w:rPr>
          <w:rFonts w:ascii="Times New Roman" w:eastAsia="Calibri" w:hAnsi="Times New Roman" w:cs="Times New Roman"/>
          <w:b/>
          <w:sz w:val="24"/>
          <w:szCs w:val="24"/>
        </w:rPr>
        <w:t xml:space="preserve"> to Lab 5</w:t>
      </w:r>
      <w:r w:rsidRPr="00434140">
        <w:rPr>
          <w:rFonts w:ascii="Times New Roman" w:eastAsia="Calibri" w:hAnsi="Times New Roman" w:cs="Times New Roman"/>
          <w:b/>
          <w:sz w:val="24"/>
          <w:szCs w:val="24"/>
        </w:rPr>
        <w:t xml:space="preserve"> Critical Thinking Questions</w:t>
      </w:r>
    </w:p>
    <w:p w14:paraId="2A8F7E78" w14:textId="6986F9EF" w:rsidR="00434140" w:rsidRPr="00434140" w:rsidRDefault="00434140" w:rsidP="00EC2428">
      <w:pPr>
        <w:spacing w:after="0" w:line="480" w:lineRule="auto"/>
        <w:ind w:left="360" w:hanging="360"/>
        <w:rPr>
          <w:rFonts w:ascii="Times New Roman" w:eastAsia="Calibri" w:hAnsi="Times New Roman" w:cs="Times New Roman"/>
          <w:sz w:val="24"/>
          <w:szCs w:val="24"/>
        </w:rPr>
      </w:pPr>
      <w:r w:rsidRPr="00434140">
        <w:rPr>
          <w:rFonts w:ascii="Times New Roman" w:eastAsia="Calibri" w:hAnsi="Times New Roman" w:cs="Times New Roman"/>
          <w:sz w:val="24"/>
          <w:szCs w:val="24"/>
        </w:rPr>
        <w:t xml:space="preserve">1. </w:t>
      </w:r>
      <w:r w:rsidR="0097387B">
        <w:rPr>
          <w:rFonts w:ascii="Times New Roman" w:eastAsia="Calibri" w:hAnsi="Times New Roman" w:cs="Times New Roman"/>
          <w:sz w:val="24"/>
          <w:szCs w:val="24"/>
        </w:rPr>
        <w:t>Relation of skeletal system to m</w:t>
      </w:r>
      <w:r w:rsidRPr="00434140">
        <w:rPr>
          <w:rFonts w:ascii="Times New Roman" w:eastAsia="Calibri" w:hAnsi="Times New Roman" w:cs="Times New Roman"/>
          <w:sz w:val="24"/>
          <w:szCs w:val="24"/>
        </w:rPr>
        <w:t xml:space="preserve">uscular </w:t>
      </w:r>
      <w:r w:rsidR="0097387B">
        <w:rPr>
          <w:rFonts w:ascii="Times New Roman" w:eastAsia="Calibri" w:hAnsi="Times New Roman" w:cs="Times New Roman"/>
          <w:sz w:val="24"/>
          <w:szCs w:val="24"/>
        </w:rPr>
        <w:t>s</w:t>
      </w:r>
      <w:r w:rsidRPr="00434140">
        <w:rPr>
          <w:rFonts w:ascii="Times New Roman" w:eastAsia="Calibri" w:hAnsi="Times New Roman" w:cs="Times New Roman"/>
          <w:sz w:val="24"/>
          <w:szCs w:val="24"/>
        </w:rPr>
        <w:t xml:space="preserve">ystem: </w:t>
      </w:r>
      <w:r w:rsidR="0097387B">
        <w:rPr>
          <w:rFonts w:ascii="Times New Roman" w:eastAsia="Calibri" w:hAnsi="Times New Roman" w:cs="Times New Roman"/>
          <w:sz w:val="24"/>
          <w:szCs w:val="24"/>
        </w:rPr>
        <w:t>B</w:t>
      </w:r>
      <w:r w:rsidRPr="00434140">
        <w:rPr>
          <w:rFonts w:ascii="Times New Roman" w:eastAsia="Calibri" w:hAnsi="Times New Roman" w:cs="Times New Roman"/>
          <w:sz w:val="24"/>
          <w:szCs w:val="24"/>
        </w:rPr>
        <w:t>ones provide the support and a place of attachment for muscles; bones will have projections where muscles need extra attachment area; bones will have grooves where muscle tendons or ligaments insert on or slide over the bone (as in the neck of the femur)</w:t>
      </w:r>
      <w:r w:rsidR="0097387B">
        <w:rPr>
          <w:rFonts w:ascii="Times New Roman" w:eastAsia="Calibri" w:hAnsi="Times New Roman" w:cs="Times New Roman"/>
          <w:sz w:val="24"/>
          <w:szCs w:val="24"/>
        </w:rPr>
        <w:t>.</w:t>
      </w:r>
    </w:p>
    <w:p w14:paraId="628B266E" w14:textId="7EE3F726" w:rsidR="00434140" w:rsidRPr="00434140" w:rsidRDefault="00434140" w:rsidP="00EC2428">
      <w:pPr>
        <w:spacing w:after="0" w:line="480" w:lineRule="auto"/>
        <w:ind w:left="360"/>
        <w:rPr>
          <w:rFonts w:ascii="Times New Roman" w:eastAsia="Calibri" w:hAnsi="Times New Roman" w:cs="Times New Roman"/>
          <w:sz w:val="24"/>
          <w:szCs w:val="24"/>
        </w:rPr>
      </w:pPr>
      <w:r w:rsidRPr="00434140">
        <w:rPr>
          <w:rFonts w:ascii="Times New Roman" w:eastAsia="Calibri" w:hAnsi="Times New Roman" w:cs="Times New Roman"/>
          <w:sz w:val="24"/>
          <w:szCs w:val="24"/>
        </w:rPr>
        <w:t xml:space="preserve">Circulatory </w:t>
      </w:r>
      <w:r w:rsidR="0097387B">
        <w:rPr>
          <w:rFonts w:ascii="Times New Roman" w:eastAsia="Calibri" w:hAnsi="Times New Roman" w:cs="Times New Roman"/>
          <w:sz w:val="24"/>
          <w:szCs w:val="24"/>
        </w:rPr>
        <w:t>s</w:t>
      </w:r>
      <w:r w:rsidRPr="00434140">
        <w:rPr>
          <w:rFonts w:ascii="Times New Roman" w:eastAsia="Calibri" w:hAnsi="Times New Roman" w:cs="Times New Roman"/>
          <w:sz w:val="24"/>
          <w:szCs w:val="24"/>
        </w:rPr>
        <w:t xml:space="preserve">ystem: </w:t>
      </w:r>
      <w:r w:rsidR="0097387B">
        <w:rPr>
          <w:rFonts w:ascii="Times New Roman" w:eastAsia="Calibri" w:hAnsi="Times New Roman" w:cs="Times New Roman"/>
          <w:sz w:val="24"/>
          <w:szCs w:val="24"/>
        </w:rPr>
        <w:t>B</w:t>
      </w:r>
      <w:r w:rsidRPr="00434140">
        <w:rPr>
          <w:rFonts w:ascii="Times New Roman" w:eastAsia="Calibri" w:hAnsi="Times New Roman" w:cs="Times New Roman"/>
          <w:sz w:val="24"/>
          <w:szCs w:val="24"/>
        </w:rPr>
        <w:t>ones provide protection for organs, like the heart</w:t>
      </w:r>
      <w:r w:rsidR="0097387B">
        <w:rPr>
          <w:rFonts w:ascii="Times New Roman" w:eastAsia="Calibri" w:hAnsi="Times New Roman" w:cs="Times New Roman"/>
          <w:sz w:val="24"/>
          <w:szCs w:val="24"/>
        </w:rPr>
        <w:t xml:space="preserve"> and brain</w:t>
      </w:r>
      <w:r w:rsidRPr="00434140">
        <w:rPr>
          <w:rFonts w:ascii="Times New Roman" w:eastAsia="Calibri" w:hAnsi="Times New Roman" w:cs="Times New Roman"/>
          <w:sz w:val="24"/>
          <w:szCs w:val="24"/>
        </w:rPr>
        <w:t>; bones produce blood cells; bones will have fossa</w:t>
      </w:r>
      <w:r w:rsidR="0097387B">
        <w:rPr>
          <w:rFonts w:ascii="Times New Roman" w:eastAsia="Calibri" w:hAnsi="Times New Roman" w:cs="Times New Roman"/>
          <w:sz w:val="24"/>
          <w:szCs w:val="24"/>
        </w:rPr>
        <w:t>e</w:t>
      </w:r>
      <w:r w:rsidRPr="00434140">
        <w:rPr>
          <w:rFonts w:ascii="Times New Roman" w:eastAsia="Calibri" w:hAnsi="Times New Roman" w:cs="Times New Roman"/>
          <w:sz w:val="24"/>
          <w:szCs w:val="24"/>
        </w:rPr>
        <w:t xml:space="preserve"> where blood vessels lay on the bone (as in the jugular fossa) or foramina where blood vessels pass through the bone</w:t>
      </w:r>
      <w:r w:rsidR="0097387B">
        <w:rPr>
          <w:rFonts w:ascii="Times New Roman" w:eastAsia="Calibri" w:hAnsi="Times New Roman" w:cs="Times New Roman"/>
          <w:sz w:val="24"/>
          <w:szCs w:val="24"/>
        </w:rPr>
        <w:t>.</w:t>
      </w:r>
    </w:p>
    <w:p w14:paraId="462D2536" w14:textId="77777777" w:rsidR="00434140" w:rsidRPr="00434140" w:rsidRDefault="00434140" w:rsidP="00EC2428">
      <w:pPr>
        <w:spacing w:after="0" w:line="480" w:lineRule="auto"/>
        <w:ind w:left="360" w:hanging="360"/>
        <w:rPr>
          <w:rFonts w:ascii="Times New Roman" w:eastAsia="Calibri" w:hAnsi="Times New Roman" w:cs="Times New Roman"/>
          <w:sz w:val="24"/>
          <w:szCs w:val="24"/>
        </w:rPr>
      </w:pPr>
      <w:r w:rsidRPr="00434140">
        <w:rPr>
          <w:rFonts w:ascii="Times New Roman" w:eastAsia="Calibri" w:hAnsi="Times New Roman" w:cs="Times New Roman"/>
          <w:sz w:val="24"/>
          <w:szCs w:val="24"/>
        </w:rPr>
        <w:t>2. While adults usually have lamellar (mature) bone, they can have woven bone if a bone has been fractured and is undergoing significant repair.</w:t>
      </w:r>
    </w:p>
    <w:p w14:paraId="1506C268" w14:textId="0A8D5FD3" w:rsidR="00434140" w:rsidRPr="00434140" w:rsidRDefault="00434140" w:rsidP="00EC2428">
      <w:pPr>
        <w:spacing w:after="0" w:line="480" w:lineRule="auto"/>
        <w:ind w:left="360" w:hanging="360"/>
        <w:rPr>
          <w:rFonts w:ascii="Times New Roman" w:eastAsia="Calibri" w:hAnsi="Times New Roman" w:cs="Times New Roman"/>
          <w:sz w:val="24"/>
          <w:szCs w:val="24"/>
        </w:rPr>
      </w:pPr>
      <w:r w:rsidRPr="00434140">
        <w:rPr>
          <w:rFonts w:ascii="Times New Roman" w:eastAsia="Calibri" w:hAnsi="Times New Roman" w:cs="Times New Roman"/>
          <w:sz w:val="24"/>
          <w:szCs w:val="24"/>
        </w:rPr>
        <w:t xml:space="preserve">3. </w:t>
      </w:r>
      <w:r w:rsidR="0097387B">
        <w:rPr>
          <w:rFonts w:ascii="Times New Roman" w:eastAsia="Calibri" w:hAnsi="Times New Roman" w:cs="Times New Roman"/>
          <w:sz w:val="24"/>
          <w:szCs w:val="24"/>
        </w:rPr>
        <w:t>Examples of use it and lose it effects on bone</w:t>
      </w:r>
      <w:r w:rsidR="0097387B" w:rsidRPr="00434140">
        <w:rPr>
          <w:rFonts w:ascii="Times New Roman" w:eastAsia="Calibri" w:hAnsi="Times New Roman" w:cs="Times New Roman"/>
          <w:sz w:val="24"/>
          <w:szCs w:val="24"/>
        </w:rPr>
        <w:t xml:space="preserve"> </w:t>
      </w:r>
      <w:r w:rsidRPr="00434140">
        <w:rPr>
          <w:rFonts w:ascii="Times New Roman" w:eastAsia="Calibri" w:hAnsi="Times New Roman" w:cs="Times New Roman"/>
          <w:sz w:val="24"/>
          <w:szCs w:val="24"/>
        </w:rPr>
        <w:t>will vary but should address similar types of situations to those described for Exercise 1.</w:t>
      </w:r>
    </w:p>
    <w:p w14:paraId="639C1994" w14:textId="427E5E03" w:rsidR="00434140" w:rsidRPr="00434140" w:rsidRDefault="00434140" w:rsidP="00EC2428">
      <w:pPr>
        <w:spacing w:after="0" w:line="480" w:lineRule="auto"/>
        <w:ind w:left="360" w:hanging="360"/>
        <w:rPr>
          <w:rFonts w:ascii="Times New Roman" w:eastAsia="Calibri" w:hAnsi="Times New Roman" w:cs="Times New Roman"/>
          <w:sz w:val="24"/>
          <w:szCs w:val="24"/>
        </w:rPr>
      </w:pPr>
      <w:r w:rsidRPr="00434140">
        <w:rPr>
          <w:rFonts w:ascii="Times New Roman" w:eastAsia="Calibri" w:hAnsi="Times New Roman" w:cs="Times New Roman"/>
          <w:sz w:val="24"/>
          <w:szCs w:val="24"/>
        </w:rPr>
        <w:t xml:space="preserve">4. Short bones are found clustered together in areas with limited range of motion (wrist and ankle). They </w:t>
      </w:r>
      <w:r w:rsidR="00BE28D6">
        <w:rPr>
          <w:rFonts w:ascii="Times New Roman" w:eastAsia="Calibri" w:hAnsi="Times New Roman" w:cs="Times New Roman"/>
          <w:sz w:val="24"/>
          <w:szCs w:val="24"/>
        </w:rPr>
        <w:t xml:space="preserve">are </w:t>
      </w:r>
      <w:bookmarkStart w:id="0" w:name="_GoBack"/>
      <w:bookmarkEnd w:id="0"/>
      <w:r w:rsidR="0097387B">
        <w:rPr>
          <w:rFonts w:ascii="Times New Roman" w:eastAsia="Calibri" w:hAnsi="Times New Roman" w:cs="Times New Roman"/>
          <w:sz w:val="24"/>
          <w:szCs w:val="24"/>
        </w:rPr>
        <w:t xml:space="preserve">well suited for the wrist because they </w:t>
      </w:r>
      <w:r w:rsidRPr="00434140">
        <w:rPr>
          <w:rFonts w:ascii="Times New Roman" w:eastAsia="Calibri" w:hAnsi="Times New Roman" w:cs="Times New Roman"/>
          <w:sz w:val="24"/>
          <w:szCs w:val="24"/>
        </w:rPr>
        <w:t>restrict movement. Long bones are found throughout the body in areas where there are long muscles needing support</w:t>
      </w:r>
      <w:r w:rsidR="00DF0928">
        <w:rPr>
          <w:rFonts w:ascii="Times New Roman" w:eastAsia="Calibri" w:hAnsi="Times New Roman" w:cs="Times New Roman"/>
          <w:sz w:val="24"/>
          <w:szCs w:val="24"/>
        </w:rPr>
        <w:t>,</w:t>
      </w:r>
      <w:r w:rsidR="0097387B">
        <w:rPr>
          <w:rFonts w:ascii="Times New Roman" w:eastAsia="Calibri" w:hAnsi="Times New Roman" w:cs="Times New Roman"/>
          <w:sz w:val="24"/>
          <w:szCs w:val="24"/>
        </w:rPr>
        <w:t xml:space="preserve"> so they are suited for the lower arm</w:t>
      </w:r>
      <w:r w:rsidRPr="00434140">
        <w:rPr>
          <w:rFonts w:ascii="Times New Roman" w:eastAsia="Calibri" w:hAnsi="Times New Roman" w:cs="Times New Roman"/>
          <w:sz w:val="24"/>
          <w:szCs w:val="24"/>
        </w:rPr>
        <w:t>. Joints between long bones often allow a great range of motion partially because they are not packed together like short bones.</w:t>
      </w:r>
    </w:p>
    <w:p w14:paraId="491F479D" w14:textId="6CA1CE3B" w:rsidR="00434140" w:rsidRPr="00434140" w:rsidRDefault="00434140" w:rsidP="00EC2428">
      <w:pPr>
        <w:spacing w:after="0" w:line="480" w:lineRule="auto"/>
        <w:ind w:left="360" w:hanging="360"/>
        <w:rPr>
          <w:rFonts w:ascii="Times New Roman" w:eastAsia="Calibri" w:hAnsi="Times New Roman" w:cs="Times New Roman"/>
          <w:sz w:val="24"/>
          <w:szCs w:val="24"/>
        </w:rPr>
      </w:pPr>
      <w:r w:rsidRPr="00434140">
        <w:rPr>
          <w:rFonts w:ascii="Times New Roman" w:eastAsia="Calibri" w:hAnsi="Times New Roman" w:cs="Times New Roman"/>
          <w:sz w:val="24"/>
          <w:szCs w:val="24"/>
        </w:rPr>
        <w:t>5. Bones of the appendicular skeleton include the bones that comprise the appendages. This includes bones that may lie close to the midline</w:t>
      </w:r>
      <w:r w:rsidR="0097387B">
        <w:rPr>
          <w:rFonts w:ascii="Times New Roman" w:eastAsia="Calibri" w:hAnsi="Times New Roman" w:cs="Times New Roman"/>
          <w:sz w:val="24"/>
          <w:szCs w:val="24"/>
        </w:rPr>
        <w:t xml:space="preserve"> or </w:t>
      </w:r>
      <w:r w:rsidRPr="00434140">
        <w:rPr>
          <w:rFonts w:ascii="Times New Roman" w:eastAsia="Calibri" w:hAnsi="Times New Roman" w:cs="Times New Roman"/>
          <w:sz w:val="24"/>
          <w:szCs w:val="24"/>
        </w:rPr>
        <w:t>central axis but are more functionally tied to the appendages. The scapula is an example of this. Although it is close to the central axis, it is primarily related to arm function. Therefore, it is part of the appendicular skeleton</w:t>
      </w:r>
      <w:r w:rsidR="0097387B">
        <w:rPr>
          <w:rFonts w:ascii="Times New Roman" w:eastAsia="Calibri" w:hAnsi="Times New Roman" w:cs="Times New Roman"/>
          <w:sz w:val="24"/>
          <w:szCs w:val="24"/>
        </w:rPr>
        <w:t xml:space="preserve"> and not the axial skeleton</w:t>
      </w:r>
      <w:r w:rsidRPr="00434140">
        <w:rPr>
          <w:rFonts w:ascii="Times New Roman" w:eastAsia="Calibri" w:hAnsi="Times New Roman" w:cs="Times New Roman"/>
          <w:sz w:val="24"/>
          <w:szCs w:val="24"/>
        </w:rPr>
        <w:t>.</w:t>
      </w:r>
    </w:p>
    <w:p w14:paraId="568B0E76" w14:textId="77777777" w:rsidR="00434140" w:rsidRPr="00434140" w:rsidRDefault="00434140" w:rsidP="00EC2428">
      <w:pPr>
        <w:spacing w:after="0" w:line="480" w:lineRule="auto"/>
        <w:rPr>
          <w:rFonts w:ascii="Times New Roman" w:eastAsia="Calibri" w:hAnsi="Times New Roman" w:cs="Times New Roman"/>
          <w:sz w:val="24"/>
          <w:szCs w:val="24"/>
        </w:rPr>
      </w:pPr>
      <w:r w:rsidRPr="00434140">
        <w:rPr>
          <w:rFonts w:ascii="Times New Roman" w:eastAsia="Calibri" w:hAnsi="Times New Roman" w:cs="Times New Roman"/>
          <w:sz w:val="24"/>
          <w:szCs w:val="24"/>
        </w:rPr>
        <w:t>6. Cranium is superior to pelvis (pelvis is inferior to cranium).</w:t>
      </w:r>
    </w:p>
    <w:p w14:paraId="2FB6AA3F" w14:textId="77777777" w:rsidR="00434140" w:rsidRPr="00434140" w:rsidRDefault="00434140" w:rsidP="00EC2428">
      <w:pPr>
        <w:spacing w:after="0" w:line="480" w:lineRule="auto"/>
        <w:ind w:left="360"/>
        <w:rPr>
          <w:rFonts w:ascii="Times New Roman" w:eastAsia="Calibri" w:hAnsi="Times New Roman" w:cs="Times New Roman"/>
          <w:sz w:val="24"/>
          <w:szCs w:val="24"/>
        </w:rPr>
      </w:pPr>
      <w:r w:rsidRPr="00434140">
        <w:rPr>
          <w:rFonts w:ascii="Times New Roman" w:eastAsia="Calibri" w:hAnsi="Times New Roman" w:cs="Times New Roman"/>
          <w:sz w:val="24"/>
          <w:szCs w:val="24"/>
        </w:rPr>
        <w:lastRenderedPageBreak/>
        <w:t>Tibia is medial to fibula (fibula is lateral to tibia).</w:t>
      </w:r>
    </w:p>
    <w:p w14:paraId="0DAE0383" w14:textId="228F32FF" w:rsidR="00434140" w:rsidRPr="00434140" w:rsidRDefault="00434140" w:rsidP="00EC2428">
      <w:pPr>
        <w:spacing w:after="0" w:line="480" w:lineRule="auto"/>
        <w:ind w:left="360"/>
        <w:rPr>
          <w:rFonts w:ascii="Times New Roman" w:eastAsia="Calibri" w:hAnsi="Times New Roman" w:cs="Times New Roman"/>
          <w:sz w:val="24"/>
          <w:szCs w:val="24"/>
        </w:rPr>
      </w:pPr>
      <w:r w:rsidRPr="00434140">
        <w:rPr>
          <w:rFonts w:ascii="Times New Roman" w:eastAsia="Calibri" w:hAnsi="Times New Roman" w:cs="Times New Roman"/>
          <w:sz w:val="24"/>
          <w:szCs w:val="24"/>
        </w:rPr>
        <w:t>Sternum is anterior</w:t>
      </w:r>
      <w:r w:rsidR="00AF112D">
        <w:rPr>
          <w:rFonts w:ascii="Times New Roman" w:eastAsia="Calibri" w:hAnsi="Times New Roman" w:cs="Times New Roman"/>
          <w:sz w:val="24"/>
          <w:szCs w:val="24"/>
        </w:rPr>
        <w:t xml:space="preserve"> (or </w:t>
      </w:r>
      <w:r w:rsidRPr="00434140">
        <w:rPr>
          <w:rFonts w:ascii="Times New Roman" w:eastAsia="Calibri" w:hAnsi="Times New Roman" w:cs="Times New Roman"/>
          <w:sz w:val="24"/>
          <w:szCs w:val="24"/>
        </w:rPr>
        <w:t>ventral</w:t>
      </w:r>
      <w:r w:rsidR="00AF112D">
        <w:rPr>
          <w:rFonts w:ascii="Times New Roman" w:eastAsia="Calibri" w:hAnsi="Times New Roman" w:cs="Times New Roman"/>
          <w:sz w:val="24"/>
          <w:szCs w:val="24"/>
        </w:rPr>
        <w:t>)</w:t>
      </w:r>
      <w:r w:rsidRPr="00434140">
        <w:rPr>
          <w:rFonts w:ascii="Times New Roman" w:eastAsia="Calibri" w:hAnsi="Times New Roman" w:cs="Times New Roman"/>
          <w:sz w:val="24"/>
          <w:szCs w:val="24"/>
        </w:rPr>
        <w:t xml:space="preserve"> to thoracic vertebrae (vertebrae are posterior</w:t>
      </w:r>
      <w:r w:rsidR="00AF112D">
        <w:rPr>
          <w:rFonts w:ascii="Times New Roman" w:eastAsia="Calibri" w:hAnsi="Times New Roman" w:cs="Times New Roman"/>
          <w:sz w:val="24"/>
          <w:szCs w:val="24"/>
        </w:rPr>
        <w:t xml:space="preserve"> or </w:t>
      </w:r>
      <w:r w:rsidRPr="00434140">
        <w:rPr>
          <w:rFonts w:ascii="Times New Roman" w:eastAsia="Calibri" w:hAnsi="Times New Roman" w:cs="Times New Roman"/>
          <w:sz w:val="24"/>
          <w:szCs w:val="24"/>
        </w:rPr>
        <w:t>dorsal to sternum)</w:t>
      </w:r>
      <w:r w:rsidR="00AF112D">
        <w:rPr>
          <w:rFonts w:ascii="Times New Roman" w:eastAsia="Calibri" w:hAnsi="Times New Roman" w:cs="Times New Roman"/>
          <w:sz w:val="24"/>
          <w:szCs w:val="24"/>
        </w:rPr>
        <w:t>.</w:t>
      </w:r>
    </w:p>
    <w:p w14:paraId="67C97D26" w14:textId="77777777" w:rsidR="00434140" w:rsidRPr="00434140" w:rsidRDefault="00434140" w:rsidP="00EC2428">
      <w:pPr>
        <w:spacing w:after="0" w:line="480" w:lineRule="auto"/>
        <w:ind w:left="360"/>
        <w:rPr>
          <w:rFonts w:ascii="Times New Roman" w:eastAsia="Calibri" w:hAnsi="Times New Roman" w:cs="Times New Roman"/>
          <w:sz w:val="24"/>
          <w:szCs w:val="24"/>
        </w:rPr>
      </w:pPr>
      <w:r w:rsidRPr="00434140">
        <w:rPr>
          <w:rFonts w:ascii="Times New Roman" w:eastAsia="Calibri" w:hAnsi="Times New Roman" w:cs="Times New Roman"/>
          <w:sz w:val="24"/>
          <w:szCs w:val="24"/>
        </w:rPr>
        <w:t>Radius is distal to humerus (humerus is proximal to radius).</w:t>
      </w:r>
    </w:p>
    <w:p w14:paraId="37D2FC5D" w14:textId="77777777" w:rsidR="00434140" w:rsidRPr="00434140" w:rsidRDefault="00434140" w:rsidP="00EC2428">
      <w:pPr>
        <w:spacing w:after="0" w:line="480" w:lineRule="auto"/>
        <w:ind w:left="360"/>
        <w:rPr>
          <w:rFonts w:ascii="Times New Roman" w:eastAsia="Calibri" w:hAnsi="Times New Roman" w:cs="Times New Roman"/>
          <w:sz w:val="24"/>
          <w:szCs w:val="24"/>
        </w:rPr>
      </w:pPr>
      <w:r w:rsidRPr="00434140">
        <w:rPr>
          <w:rFonts w:ascii="Times New Roman" w:eastAsia="Calibri" w:hAnsi="Times New Roman" w:cs="Times New Roman"/>
          <w:sz w:val="24"/>
          <w:szCs w:val="24"/>
        </w:rPr>
        <w:t>Femur is proximal to tarsals (tarsals are distal to femur).</w:t>
      </w:r>
    </w:p>
    <w:p w14:paraId="3428424B" w14:textId="77777777" w:rsidR="00434140" w:rsidRPr="00434140" w:rsidRDefault="00434140" w:rsidP="00EC2428">
      <w:pPr>
        <w:spacing w:after="0" w:line="480" w:lineRule="auto"/>
        <w:ind w:left="720" w:hanging="360"/>
        <w:rPr>
          <w:rFonts w:ascii="Times New Roman" w:eastAsia="Calibri" w:hAnsi="Times New Roman" w:cs="Times New Roman"/>
          <w:sz w:val="24"/>
          <w:szCs w:val="24"/>
        </w:rPr>
      </w:pPr>
      <w:r w:rsidRPr="00434140">
        <w:rPr>
          <w:rFonts w:ascii="Times New Roman" w:eastAsia="Calibri" w:hAnsi="Times New Roman" w:cs="Times New Roman"/>
          <w:sz w:val="24"/>
          <w:szCs w:val="24"/>
        </w:rPr>
        <w:t>Pinky toe phalanges are lateral to big toe phalanges (big toe phalanges are medial to pinky toe phalanges).</w:t>
      </w:r>
    </w:p>
    <w:p w14:paraId="07840E2B" w14:textId="77777777" w:rsidR="00434140" w:rsidRPr="00434140" w:rsidRDefault="00434140" w:rsidP="00EC2428">
      <w:pPr>
        <w:spacing w:after="0" w:line="480" w:lineRule="auto"/>
        <w:ind w:left="360"/>
        <w:rPr>
          <w:rFonts w:ascii="Times New Roman" w:eastAsia="Calibri" w:hAnsi="Times New Roman" w:cs="Times New Roman"/>
          <w:sz w:val="24"/>
          <w:szCs w:val="24"/>
        </w:rPr>
      </w:pPr>
      <w:r w:rsidRPr="00434140">
        <w:rPr>
          <w:rFonts w:ascii="Times New Roman" w:eastAsia="Calibri" w:hAnsi="Times New Roman" w:cs="Times New Roman"/>
          <w:sz w:val="24"/>
          <w:szCs w:val="24"/>
        </w:rPr>
        <w:t>Occipital is posterior to frontal (frontal is anterior to occipital).</w:t>
      </w:r>
    </w:p>
    <w:p w14:paraId="70202FB5" w14:textId="77777777" w:rsidR="00434140" w:rsidRPr="00434140" w:rsidRDefault="00434140" w:rsidP="00EC2428">
      <w:pPr>
        <w:spacing w:after="0" w:line="480" w:lineRule="auto"/>
        <w:ind w:left="720" w:hanging="360"/>
        <w:rPr>
          <w:rFonts w:ascii="Times New Roman" w:eastAsia="Calibri" w:hAnsi="Times New Roman" w:cs="Times New Roman"/>
          <w:sz w:val="24"/>
          <w:szCs w:val="24"/>
        </w:rPr>
      </w:pPr>
      <w:r w:rsidRPr="00434140">
        <w:rPr>
          <w:rFonts w:ascii="Times New Roman" w:eastAsia="Calibri" w:hAnsi="Times New Roman" w:cs="Times New Roman"/>
          <w:sz w:val="24"/>
          <w:szCs w:val="24"/>
        </w:rPr>
        <w:t>Lumbar vertebrae are inferior to cervical vertebrae (cervical vertebrae are superior to lumbar vertebrae).</w:t>
      </w:r>
    </w:p>
    <w:p w14:paraId="459C8946" w14:textId="04EC44BD" w:rsidR="00434140" w:rsidRPr="00434140" w:rsidRDefault="00434140" w:rsidP="00EC2428">
      <w:pPr>
        <w:spacing w:after="0" w:line="480" w:lineRule="auto"/>
        <w:ind w:left="360" w:hanging="360"/>
        <w:rPr>
          <w:rFonts w:ascii="Times New Roman" w:eastAsia="Calibri" w:hAnsi="Times New Roman" w:cs="Times New Roman"/>
          <w:sz w:val="24"/>
          <w:szCs w:val="24"/>
        </w:rPr>
      </w:pPr>
      <w:r w:rsidRPr="00434140">
        <w:rPr>
          <w:rFonts w:ascii="Times New Roman" w:eastAsia="Calibri" w:hAnsi="Times New Roman" w:cs="Times New Roman"/>
          <w:sz w:val="24"/>
          <w:szCs w:val="24"/>
        </w:rPr>
        <w:t>7. The mandibular canal is an area for nerves, veins, and arteries in the mandible (lower jaw</w:t>
      </w:r>
      <w:r w:rsidR="00354AB0">
        <w:rPr>
          <w:rFonts w:ascii="Times New Roman" w:eastAsia="Calibri" w:hAnsi="Times New Roman" w:cs="Times New Roman"/>
          <w:sz w:val="24"/>
          <w:szCs w:val="24"/>
        </w:rPr>
        <w:t>bone</w:t>
      </w:r>
      <w:r w:rsidRPr="00434140">
        <w:rPr>
          <w:rFonts w:ascii="Times New Roman" w:eastAsia="Calibri" w:hAnsi="Times New Roman" w:cs="Times New Roman"/>
          <w:sz w:val="24"/>
          <w:szCs w:val="24"/>
        </w:rPr>
        <w:t xml:space="preserve">). </w:t>
      </w:r>
      <w:r w:rsidR="00C842A1">
        <w:rPr>
          <w:rFonts w:ascii="Times New Roman" w:eastAsia="Calibri" w:hAnsi="Times New Roman" w:cs="Times New Roman"/>
          <w:sz w:val="24"/>
          <w:szCs w:val="24"/>
        </w:rPr>
        <w:t>The hollow space is needed because i</w:t>
      </w:r>
      <w:r w:rsidRPr="00434140">
        <w:rPr>
          <w:rFonts w:ascii="Times New Roman" w:eastAsia="Calibri" w:hAnsi="Times New Roman" w:cs="Times New Roman"/>
          <w:sz w:val="24"/>
          <w:szCs w:val="24"/>
        </w:rPr>
        <w:t>t provides for important nervous and circulatory access to this area of the body.</w:t>
      </w:r>
    </w:p>
    <w:p w14:paraId="571890CD" w14:textId="77777777" w:rsidR="00AB73F0" w:rsidRDefault="00AB73F0" w:rsidP="00EC2428">
      <w:pPr>
        <w:spacing w:line="480" w:lineRule="auto"/>
      </w:pPr>
    </w:p>
    <w:sectPr w:rsidR="00AB73F0" w:rsidSect="0095316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DCBA1F" w14:textId="77777777" w:rsidR="0007222C" w:rsidRDefault="0007222C" w:rsidP="00434140">
      <w:pPr>
        <w:spacing w:after="0" w:line="240" w:lineRule="auto"/>
      </w:pPr>
      <w:r>
        <w:separator/>
      </w:r>
    </w:p>
  </w:endnote>
  <w:endnote w:type="continuationSeparator" w:id="0">
    <w:p w14:paraId="6986B15D" w14:textId="77777777" w:rsidR="0007222C" w:rsidRDefault="0007222C" w:rsidP="00434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F36D4" w14:textId="77777777" w:rsidR="00953168" w:rsidRDefault="00953168">
    <w:pPr>
      <w:pStyle w:val="Footer"/>
      <w:jc w:val="center"/>
    </w:pPr>
    <w:r>
      <w:t>IP 5-</w:t>
    </w:r>
    <w:sdt>
      <w:sdtPr>
        <w:id w:val="15379468"/>
        <w:docPartObj>
          <w:docPartGallery w:val="Page Numbers (Bottom of Page)"/>
          <w:docPartUnique/>
        </w:docPartObj>
      </w:sdtPr>
      <w:sdtEndPr/>
      <w:sdtContent>
        <w:r>
          <w:fldChar w:fldCharType="begin"/>
        </w:r>
        <w:r>
          <w:instrText xml:space="preserve"> PAGE   \* MERGEFORMAT </w:instrText>
        </w:r>
        <w:r>
          <w:fldChar w:fldCharType="separate"/>
        </w:r>
        <w:r w:rsidR="00BE28D6">
          <w:rPr>
            <w:noProof/>
          </w:rPr>
          <w:t>8</w:t>
        </w:r>
        <w:r>
          <w:fldChar w:fldCharType="end"/>
        </w:r>
      </w:sdtContent>
    </w:sdt>
  </w:p>
  <w:p w14:paraId="23E73776" w14:textId="77777777" w:rsidR="00953168" w:rsidRDefault="009531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16BE1F" w14:textId="77777777" w:rsidR="0007222C" w:rsidRDefault="0007222C" w:rsidP="00434140">
      <w:pPr>
        <w:spacing w:after="0" w:line="240" w:lineRule="auto"/>
      </w:pPr>
      <w:r>
        <w:separator/>
      </w:r>
    </w:p>
  </w:footnote>
  <w:footnote w:type="continuationSeparator" w:id="0">
    <w:p w14:paraId="79794C66" w14:textId="77777777" w:rsidR="0007222C" w:rsidRDefault="0007222C" w:rsidP="004341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34F73"/>
    <w:multiLevelType w:val="hybridMultilevel"/>
    <w:tmpl w:val="799831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6F7B2E"/>
    <w:multiLevelType w:val="hybridMultilevel"/>
    <w:tmpl w:val="CCAC5B8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6712B61"/>
    <w:multiLevelType w:val="hybridMultilevel"/>
    <w:tmpl w:val="C4A81D9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B41EF"/>
    <w:multiLevelType w:val="hybridMultilevel"/>
    <w:tmpl w:val="753297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793F1D"/>
    <w:multiLevelType w:val="hybridMultilevel"/>
    <w:tmpl w:val="E2E4DCC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9AB6796"/>
    <w:multiLevelType w:val="hybridMultilevel"/>
    <w:tmpl w:val="2EA49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1E4110"/>
    <w:multiLevelType w:val="hybridMultilevel"/>
    <w:tmpl w:val="6A280A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F6DD6"/>
    <w:multiLevelType w:val="hybridMultilevel"/>
    <w:tmpl w:val="753297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456016"/>
    <w:multiLevelType w:val="hybridMultilevel"/>
    <w:tmpl w:val="4A841590"/>
    <w:lvl w:ilvl="0" w:tplc="062653E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8"/>
  </w:num>
  <w:num w:numId="4">
    <w:abstractNumId w:val="6"/>
  </w:num>
  <w:num w:numId="5">
    <w:abstractNumId w:val="5"/>
  </w:num>
  <w:num w:numId="6">
    <w:abstractNumId w:val="4"/>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trackedChanges" w:enforcement="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140"/>
    <w:rsid w:val="00031A81"/>
    <w:rsid w:val="00072042"/>
    <w:rsid w:val="0007222C"/>
    <w:rsid w:val="00105009"/>
    <w:rsid w:val="001967B0"/>
    <w:rsid w:val="001A6970"/>
    <w:rsid w:val="001A6A7C"/>
    <w:rsid w:val="001B5F84"/>
    <w:rsid w:val="00297B96"/>
    <w:rsid w:val="002B3BEA"/>
    <w:rsid w:val="002F1B06"/>
    <w:rsid w:val="00354AB0"/>
    <w:rsid w:val="00377BC6"/>
    <w:rsid w:val="00434140"/>
    <w:rsid w:val="00437F14"/>
    <w:rsid w:val="00445C83"/>
    <w:rsid w:val="00466C17"/>
    <w:rsid w:val="004819AD"/>
    <w:rsid w:val="00487B8C"/>
    <w:rsid w:val="004937B2"/>
    <w:rsid w:val="00507BBF"/>
    <w:rsid w:val="005242C9"/>
    <w:rsid w:val="00570901"/>
    <w:rsid w:val="005746AD"/>
    <w:rsid w:val="005C5393"/>
    <w:rsid w:val="005D4E06"/>
    <w:rsid w:val="006512AA"/>
    <w:rsid w:val="00776852"/>
    <w:rsid w:val="007776FA"/>
    <w:rsid w:val="007A7DAB"/>
    <w:rsid w:val="007D0800"/>
    <w:rsid w:val="00805FF4"/>
    <w:rsid w:val="008331EF"/>
    <w:rsid w:val="008413CD"/>
    <w:rsid w:val="008629CA"/>
    <w:rsid w:val="00892B17"/>
    <w:rsid w:val="0090709E"/>
    <w:rsid w:val="00953168"/>
    <w:rsid w:val="0097387B"/>
    <w:rsid w:val="009C5A25"/>
    <w:rsid w:val="00A52BDB"/>
    <w:rsid w:val="00A729A5"/>
    <w:rsid w:val="00A77966"/>
    <w:rsid w:val="00AB73F0"/>
    <w:rsid w:val="00AF112D"/>
    <w:rsid w:val="00B970E4"/>
    <w:rsid w:val="00BA5F1B"/>
    <w:rsid w:val="00BB52BB"/>
    <w:rsid w:val="00BE28D6"/>
    <w:rsid w:val="00BF49B4"/>
    <w:rsid w:val="00C23F7B"/>
    <w:rsid w:val="00C842A1"/>
    <w:rsid w:val="00C845D7"/>
    <w:rsid w:val="00CC2832"/>
    <w:rsid w:val="00DA201D"/>
    <w:rsid w:val="00DC7724"/>
    <w:rsid w:val="00DF0928"/>
    <w:rsid w:val="00E12B30"/>
    <w:rsid w:val="00E549D7"/>
    <w:rsid w:val="00E67E81"/>
    <w:rsid w:val="00EA54A6"/>
    <w:rsid w:val="00EC2428"/>
    <w:rsid w:val="00EE315E"/>
    <w:rsid w:val="00F3550C"/>
    <w:rsid w:val="00F93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A22551"/>
  <w15:docId w15:val="{CE83BC0D-BC83-4A69-82C8-135AC2EA9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43414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34140"/>
  </w:style>
  <w:style w:type="paragraph" w:styleId="BalloonText">
    <w:name w:val="Balloon Text"/>
    <w:basedOn w:val="Normal"/>
    <w:link w:val="BalloonTextChar"/>
    <w:uiPriority w:val="99"/>
    <w:semiHidden/>
    <w:unhideWhenUsed/>
    <w:rsid w:val="004341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4140"/>
    <w:rPr>
      <w:rFonts w:ascii="Tahoma" w:hAnsi="Tahoma" w:cs="Tahoma"/>
      <w:sz w:val="16"/>
      <w:szCs w:val="16"/>
    </w:rPr>
  </w:style>
  <w:style w:type="paragraph" w:styleId="Header">
    <w:name w:val="header"/>
    <w:basedOn w:val="Normal"/>
    <w:link w:val="HeaderChar"/>
    <w:uiPriority w:val="99"/>
    <w:semiHidden/>
    <w:unhideWhenUsed/>
    <w:rsid w:val="0043414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34140"/>
  </w:style>
  <w:style w:type="character" w:styleId="CommentReference">
    <w:name w:val="annotation reference"/>
    <w:basedOn w:val="DefaultParagraphFont"/>
    <w:uiPriority w:val="99"/>
    <w:semiHidden/>
    <w:unhideWhenUsed/>
    <w:rsid w:val="00EA54A6"/>
    <w:rPr>
      <w:sz w:val="16"/>
      <w:szCs w:val="16"/>
    </w:rPr>
  </w:style>
  <w:style w:type="paragraph" w:styleId="CommentText">
    <w:name w:val="annotation text"/>
    <w:basedOn w:val="Normal"/>
    <w:link w:val="CommentTextChar"/>
    <w:uiPriority w:val="99"/>
    <w:semiHidden/>
    <w:unhideWhenUsed/>
    <w:rsid w:val="00EA54A6"/>
    <w:pPr>
      <w:spacing w:line="240" w:lineRule="auto"/>
    </w:pPr>
    <w:rPr>
      <w:sz w:val="20"/>
      <w:szCs w:val="20"/>
    </w:rPr>
  </w:style>
  <w:style w:type="character" w:customStyle="1" w:styleId="CommentTextChar">
    <w:name w:val="Comment Text Char"/>
    <w:basedOn w:val="DefaultParagraphFont"/>
    <w:link w:val="CommentText"/>
    <w:uiPriority w:val="99"/>
    <w:semiHidden/>
    <w:rsid w:val="00EA54A6"/>
    <w:rPr>
      <w:sz w:val="20"/>
      <w:szCs w:val="20"/>
    </w:rPr>
  </w:style>
  <w:style w:type="paragraph" w:styleId="CommentSubject">
    <w:name w:val="annotation subject"/>
    <w:basedOn w:val="CommentText"/>
    <w:next w:val="CommentText"/>
    <w:link w:val="CommentSubjectChar"/>
    <w:uiPriority w:val="99"/>
    <w:semiHidden/>
    <w:unhideWhenUsed/>
    <w:rsid w:val="00EA54A6"/>
    <w:rPr>
      <w:b/>
      <w:bCs/>
    </w:rPr>
  </w:style>
  <w:style w:type="character" w:customStyle="1" w:styleId="CommentSubjectChar">
    <w:name w:val="Comment Subject Char"/>
    <w:basedOn w:val="CommentTextChar"/>
    <w:link w:val="CommentSubject"/>
    <w:uiPriority w:val="99"/>
    <w:semiHidden/>
    <w:rsid w:val="00EA54A6"/>
    <w:rPr>
      <w:b/>
      <w:bCs/>
      <w:sz w:val="20"/>
      <w:szCs w:val="20"/>
    </w:rPr>
  </w:style>
  <w:style w:type="paragraph" w:styleId="Revision">
    <w:name w:val="Revision"/>
    <w:hidden/>
    <w:uiPriority w:val="99"/>
    <w:semiHidden/>
    <w:rsid w:val="009531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1420</Words>
  <Characters>8100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rgoodman</dc:creator>
  <cp:lastModifiedBy>Goodman, Rachel</cp:lastModifiedBy>
  <cp:revision>3</cp:revision>
  <dcterms:created xsi:type="dcterms:W3CDTF">2015-07-07T14:53:00Z</dcterms:created>
  <dcterms:modified xsi:type="dcterms:W3CDTF">2015-11-11T15:33:00Z</dcterms:modified>
</cp:coreProperties>
</file>